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6AA5" w14:textId="77777777" w:rsidR="00622366" w:rsidRDefault="00000000">
      <w:pPr>
        <w:pStyle w:val="Ttulo"/>
      </w:pP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ÚTILES 4°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BÁSICO -TEMPORADA</w:t>
      </w:r>
      <w:r>
        <w:rPr>
          <w:spacing w:val="-1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202</w:t>
      </w:r>
      <w:r w:rsidR="005F58E7">
        <w:t>5</w:t>
      </w:r>
    </w:p>
    <w:p w14:paraId="4ECD0CCA" w14:textId="77777777" w:rsidR="00622366" w:rsidRDefault="00622366">
      <w:pPr>
        <w:pStyle w:val="Textoindependiente"/>
        <w:spacing w:before="2"/>
        <w:rPr>
          <w:rFonts w:ascii="Calibri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3494"/>
        <w:gridCol w:w="3399"/>
      </w:tblGrid>
      <w:tr w:rsidR="00622366" w14:paraId="3B219AB3" w14:textId="77777777">
        <w:trPr>
          <w:trHeight w:val="318"/>
        </w:trPr>
        <w:tc>
          <w:tcPr>
            <w:tcW w:w="1602" w:type="dxa"/>
            <w:shd w:val="clear" w:color="auto" w:fill="BEBEBE"/>
          </w:tcPr>
          <w:p w14:paraId="2B707AD9" w14:textId="77777777" w:rsidR="00622366" w:rsidRDefault="00000000">
            <w:pPr>
              <w:pStyle w:val="TableParagraph"/>
              <w:spacing w:line="227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Mes</w:t>
            </w:r>
          </w:p>
        </w:tc>
        <w:tc>
          <w:tcPr>
            <w:tcW w:w="3494" w:type="dxa"/>
            <w:shd w:val="clear" w:color="auto" w:fill="BEBEBE"/>
          </w:tcPr>
          <w:p w14:paraId="1525AC07" w14:textId="77777777" w:rsidR="00622366" w:rsidRDefault="00000000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Libro</w:t>
            </w:r>
          </w:p>
        </w:tc>
        <w:tc>
          <w:tcPr>
            <w:tcW w:w="3399" w:type="dxa"/>
            <w:shd w:val="clear" w:color="auto" w:fill="BEBEBE"/>
          </w:tcPr>
          <w:p w14:paraId="6145502C" w14:textId="77777777" w:rsidR="00622366" w:rsidRDefault="00000000"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Autor</w:t>
            </w:r>
          </w:p>
        </w:tc>
      </w:tr>
      <w:tr w:rsidR="001D40B1" w14:paraId="6BC0DE48" w14:textId="77777777" w:rsidTr="001D40B1">
        <w:trPr>
          <w:trHeight w:val="222"/>
        </w:trPr>
        <w:tc>
          <w:tcPr>
            <w:tcW w:w="1602" w:type="dxa"/>
          </w:tcPr>
          <w:p w14:paraId="1338A264" w14:textId="682D525F" w:rsidR="001D40B1" w:rsidRDefault="001D40B1" w:rsidP="001D40B1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Marzo</w:t>
            </w:r>
          </w:p>
        </w:tc>
        <w:tc>
          <w:tcPr>
            <w:tcW w:w="3494" w:type="dxa"/>
            <w:shd w:val="clear" w:color="auto" w:fill="auto"/>
          </w:tcPr>
          <w:p w14:paraId="7EBA963D" w14:textId="69C1BDF1" w:rsidR="001D40B1" w:rsidRPr="001D40B1" w:rsidRDefault="001D40B1" w:rsidP="001D40B1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Temporada de lluvias</w:t>
            </w:r>
          </w:p>
        </w:tc>
        <w:tc>
          <w:tcPr>
            <w:tcW w:w="3399" w:type="dxa"/>
            <w:shd w:val="clear" w:color="auto" w:fill="auto"/>
          </w:tcPr>
          <w:p w14:paraId="66627F77" w14:textId="7542FA61" w:rsidR="001D40B1" w:rsidRPr="001D40B1" w:rsidRDefault="001D40B1" w:rsidP="001D40B1">
            <w:pPr>
              <w:pStyle w:val="TableParagraph"/>
              <w:spacing w:line="240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David </w:t>
            </w:r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Fernández </w:t>
            </w:r>
            <w:proofErr w:type="spellStart"/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>Sifres</w:t>
            </w:r>
            <w:proofErr w:type="spellEnd"/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 (Sm)</w:t>
            </w:r>
          </w:p>
        </w:tc>
      </w:tr>
      <w:tr w:rsidR="001D40B1" w14:paraId="4F34986E" w14:textId="77777777" w:rsidTr="00EF1C0B">
        <w:trPr>
          <w:trHeight w:val="460"/>
        </w:trPr>
        <w:tc>
          <w:tcPr>
            <w:tcW w:w="1602" w:type="dxa"/>
            <w:shd w:val="clear" w:color="auto" w:fill="auto"/>
          </w:tcPr>
          <w:p w14:paraId="611C5921" w14:textId="68CDF171" w:rsidR="001D40B1" w:rsidRDefault="001D40B1" w:rsidP="001D40B1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Abril</w:t>
            </w:r>
          </w:p>
        </w:tc>
        <w:tc>
          <w:tcPr>
            <w:tcW w:w="3494" w:type="dxa"/>
          </w:tcPr>
          <w:p w14:paraId="17943343" w14:textId="06862407" w:rsidR="001D40B1" w:rsidRPr="001D40B1" w:rsidRDefault="001D40B1" w:rsidP="001D40B1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Se vende mamá</w:t>
            </w:r>
          </w:p>
        </w:tc>
        <w:tc>
          <w:tcPr>
            <w:tcW w:w="3399" w:type="dxa"/>
          </w:tcPr>
          <w:p w14:paraId="2B7F56E0" w14:textId="143DB3F9" w:rsidR="001D40B1" w:rsidRPr="001D40B1" w:rsidRDefault="001D40B1" w:rsidP="001D40B1">
            <w:pPr>
              <w:pStyle w:val="TableParagraph"/>
              <w:spacing w:line="240" w:lineRule="auto"/>
              <w:ind w:left="109" w:right="94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Caré</w:t>
            </w:r>
            <w:proofErr w:type="spellEnd"/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Santos (Sm) </w:t>
            </w:r>
            <w:proofErr w:type="spellStart"/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>Webclass</w:t>
            </w:r>
            <w:proofErr w:type="spellEnd"/>
          </w:p>
        </w:tc>
      </w:tr>
      <w:tr w:rsidR="001D40B1" w14:paraId="180B22F3" w14:textId="77777777">
        <w:trPr>
          <w:trHeight w:val="317"/>
        </w:trPr>
        <w:tc>
          <w:tcPr>
            <w:tcW w:w="1602" w:type="dxa"/>
          </w:tcPr>
          <w:p w14:paraId="2FC8919F" w14:textId="420C65A7" w:rsidR="001D40B1" w:rsidRDefault="001D40B1" w:rsidP="001D40B1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Mayo</w:t>
            </w:r>
          </w:p>
        </w:tc>
        <w:tc>
          <w:tcPr>
            <w:tcW w:w="3494" w:type="dxa"/>
          </w:tcPr>
          <w:p w14:paraId="3C875C8D" w14:textId="734CA6F5" w:rsidR="001D40B1" w:rsidRPr="001D40B1" w:rsidRDefault="001D40B1" w:rsidP="001D40B1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Ami</w:t>
            </w:r>
            <w:proofErr w:type="spellEnd"/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, el niño de las estrellas</w:t>
            </w:r>
          </w:p>
        </w:tc>
        <w:tc>
          <w:tcPr>
            <w:tcW w:w="3399" w:type="dxa"/>
          </w:tcPr>
          <w:p w14:paraId="2FF65442" w14:textId="496DF81F" w:rsidR="001D40B1" w:rsidRPr="001D40B1" w:rsidRDefault="006F22F2" w:rsidP="001D40B1">
            <w:pPr>
              <w:pStyle w:val="TableParagraph"/>
              <w:spacing w:line="240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Enrique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arrios</w:t>
            </w:r>
          </w:p>
        </w:tc>
      </w:tr>
      <w:tr w:rsidR="001D40B1" w14:paraId="58C8652C" w14:textId="77777777">
        <w:trPr>
          <w:trHeight w:val="347"/>
        </w:trPr>
        <w:tc>
          <w:tcPr>
            <w:tcW w:w="1602" w:type="dxa"/>
          </w:tcPr>
          <w:p w14:paraId="7E4875E0" w14:textId="4A2876E6" w:rsidR="001D40B1" w:rsidRDefault="001D40B1" w:rsidP="001D40B1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Junio</w:t>
            </w:r>
          </w:p>
        </w:tc>
        <w:tc>
          <w:tcPr>
            <w:tcW w:w="3494" w:type="dxa"/>
          </w:tcPr>
          <w:p w14:paraId="3CDF1C05" w14:textId="252F1C1D" w:rsidR="001D40B1" w:rsidRPr="001D40B1" w:rsidRDefault="001D40B1" w:rsidP="001D40B1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Las aventuras del capitán calzoncillos</w:t>
            </w:r>
          </w:p>
        </w:tc>
        <w:tc>
          <w:tcPr>
            <w:tcW w:w="3399" w:type="dxa"/>
          </w:tcPr>
          <w:p w14:paraId="5642B937" w14:textId="4CDD55E1" w:rsidR="001D40B1" w:rsidRPr="001D40B1" w:rsidRDefault="001D40B1" w:rsidP="001D40B1">
            <w:pPr>
              <w:pStyle w:val="TableParagraph"/>
              <w:spacing w:line="240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Dav</w:t>
            </w:r>
            <w:proofErr w:type="spellEnd"/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>Pilkey</w:t>
            </w:r>
            <w:proofErr w:type="spellEnd"/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 (Sm)</w:t>
            </w:r>
          </w:p>
        </w:tc>
      </w:tr>
      <w:tr w:rsidR="001D40B1" w14:paraId="5034EF11" w14:textId="77777777" w:rsidTr="001D40B1">
        <w:trPr>
          <w:trHeight w:val="320"/>
        </w:trPr>
        <w:tc>
          <w:tcPr>
            <w:tcW w:w="1602" w:type="dxa"/>
            <w:shd w:val="clear" w:color="auto" w:fill="FFFF00"/>
          </w:tcPr>
          <w:p w14:paraId="1ADE1BEF" w14:textId="462ABE5E" w:rsidR="001D40B1" w:rsidRDefault="001D40B1" w:rsidP="001D40B1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</w:p>
        </w:tc>
        <w:tc>
          <w:tcPr>
            <w:tcW w:w="3494" w:type="dxa"/>
            <w:shd w:val="clear" w:color="auto" w:fill="FFFF00"/>
          </w:tcPr>
          <w:p w14:paraId="55E25639" w14:textId="2346B635" w:rsidR="001D40B1" w:rsidRPr="001D40B1" w:rsidRDefault="001D40B1" w:rsidP="001D40B1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La sabiduría y la familia </w:t>
            </w:r>
            <w:r w:rsidR="006F22F2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iller</w:t>
            </w:r>
          </w:p>
        </w:tc>
        <w:tc>
          <w:tcPr>
            <w:tcW w:w="3399" w:type="dxa"/>
            <w:shd w:val="clear" w:color="auto" w:fill="FFFF00"/>
          </w:tcPr>
          <w:p w14:paraId="67129D99" w14:textId="1D5CFB6E" w:rsidR="001D40B1" w:rsidRPr="001D40B1" w:rsidRDefault="001D40B1" w:rsidP="001D40B1">
            <w:pPr>
              <w:pStyle w:val="TableParagraph"/>
              <w:spacing w:line="240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Mildred </w:t>
            </w:r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Martín</w:t>
            </w:r>
          </w:p>
        </w:tc>
      </w:tr>
      <w:tr w:rsidR="001D40B1" w14:paraId="55C600CA" w14:textId="77777777" w:rsidTr="00EF1C0B">
        <w:trPr>
          <w:trHeight w:val="318"/>
        </w:trPr>
        <w:tc>
          <w:tcPr>
            <w:tcW w:w="1602" w:type="dxa"/>
          </w:tcPr>
          <w:p w14:paraId="19C43C04" w14:textId="66A08EC0" w:rsidR="001D40B1" w:rsidRDefault="001D40B1" w:rsidP="001D40B1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Agosto</w:t>
            </w:r>
          </w:p>
        </w:tc>
        <w:tc>
          <w:tcPr>
            <w:tcW w:w="3494" w:type="dxa"/>
            <w:shd w:val="clear" w:color="auto" w:fill="FFFFFF" w:themeFill="background1"/>
          </w:tcPr>
          <w:p w14:paraId="183F1AF4" w14:textId="3AD4F913" w:rsidR="001D40B1" w:rsidRPr="001D40B1" w:rsidRDefault="001D40B1" w:rsidP="001D40B1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El club de los raros</w:t>
            </w:r>
          </w:p>
        </w:tc>
        <w:tc>
          <w:tcPr>
            <w:tcW w:w="3399" w:type="dxa"/>
            <w:shd w:val="clear" w:color="auto" w:fill="FFFFFF" w:themeFill="background1"/>
          </w:tcPr>
          <w:p w14:paraId="47F9D0A4" w14:textId="4B72FCB2" w:rsidR="001D40B1" w:rsidRPr="001D40B1" w:rsidRDefault="001D40B1" w:rsidP="001D40B1">
            <w:pPr>
              <w:pStyle w:val="TableParagraph"/>
              <w:spacing w:line="240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Jordi </w:t>
            </w:r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>Sierra I Fabra (Sm)</w:t>
            </w:r>
          </w:p>
        </w:tc>
      </w:tr>
      <w:tr w:rsidR="001D40B1" w14:paraId="65141BA8" w14:textId="77777777">
        <w:trPr>
          <w:trHeight w:val="460"/>
        </w:trPr>
        <w:tc>
          <w:tcPr>
            <w:tcW w:w="1602" w:type="dxa"/>
          </w:tcPr>
          <w:p w14:paraId="28191DBA" w14:textId="77559795" w:rsidR="001D40B1" w:rsidRDefault="001D40B1" w:rsidP="001D40B1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Septiembre</w:t>
            </w:r>
          </w:p>
        </w:tc>
        <w:tc>
          <w:tcPr>
            <w:tcW w:w="3494" w:type="dxa"/>
          </w:tcPr>
          <w:p w14:paraId="669621F7" w14:textId="3DD6E714" w:rsidR="001D40B1" w:rsidRPr="001D40B1" w:rsidRDefault="001D40B1" w:rsidP="001D40B1">
            <w:pPr>
              <w:pStyle w:val="TableParagraph"/>
              <w:spacing w:line="240" w:lineRule="auto"/>
              <w:ind w:left="107" w:right="1077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Papelucho y el marciano</w:t>
            </w:r>
          </w:p>
        </w:tc>
        <w:tc>
          <w:tcPr>
            <w:tcW w:w="3399" w:type="dxa"/>
          </w:tcPr>
          <w:p w14:paraId="28A1DFD1" w14:textId="24CBED49" w:rsidR="001D40B1" w:rsidRPr="001D40B1" w:rsidRDefault="001D40B1" w:rsidP="001D40B1">
            <w:pPr>
              <w:pStyle w:val="TableParagraph"/>
              <w:spacing w:line="240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Marcela </w:t>
            </w:r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>Paz (Sm)</w:t>
            </w:r>
          </w:p>
        </w:tc>
      </w:tr>
      <w:tr w:rsidR="001D40B1" w14:paraId="44E8D1B2" w14:textId="77777777">
        <w:trPr>
          <w:trHeight w:val="320"/>
        </w:trPr>
        <w:tc>
          <w:tcPr>
            <w:tcW w:w="1602" w:type="dxa"/>
          </w:tcPr>
          <w:p w14:paraId="4F75E7DA" w14:textId="4CA43958" w:rsidR="001D40B1" w:rsidRDefault="001D40B1" w:rsidP="001D40B1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Octubre</w:t>
            </w:r>
          </w:p>
        </w:tc>
        <w:tc>
          <w:tcPr>
            <w:tcW w:w="3494" w:type="dxa"/>
          </w:tcPr>
          <w:p w14:paraId="794C7EA4" w14:textId="425BE41D" w:rsidR="001D40B1" w:rsidRPr="001D40B1" w:rsidRDefault="001D40B1" w:rsidP="001D40B1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Los escribidores de cartas </w:t>
            </w:r>
          </w:p>
        </w:tc>
        <w:tc>
          <w:tcPr>
            <w:tcW w:w="3399" w:type="dxa"/>
          </w:tcPr>
          <w:p w14:paraId="06A361BA" w14:textId="71E4961C" w:rsidR="001D40B1" w:rsidRPr="001D40B1" w:rsidRDefault="001D40B1" w:rsidP="001D40B1">
            <w:pPr>
              <w:pStyle w:val="TableParagraph"/>
              <w:spacing w:line="240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Beatriz </w:t>
            </w:r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>Osés (Sm)</w:t>
            </w:r>
          </w:p>
        </w:tc>
      </w:tr>
      <w:tr w:rsidR="001D40B1" w14:paraId="476D7E9D" w14:textId="77777777" w:rsidTr="001D40B1">
        <w:trPr>
          <w:trHeight w:val="347"/>
        </w:trPr>
        <w:tc>
          <w:tcPr>
            <w:tcW w:w="1602" w:type="dxa"/>
            <w:shd w:val="clear" w:color="auto" w:fill="FFFF00"/>
          </w:tcPr>
          <w:p w14:paraId="32C16B30" w14:textId="7E57FBE1" w:rsidR="001D40B1" w:rsidRDefault="001D40B1" w:rsidP="001D40B1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Noviembre</w:t>
            </w:r>
          </w:p>
        </w:tc>
        <w:tc>
          <w:tcPr>
            <w:tcW w:w="3494" w:type="dxa"/>
            <w:shd w:val="clear" w:color="auto" w:fill="FFFF00"/>
          </w:tcPr>
          <w:p w14:paraId="4139DBE4" w14:textId="435C86B8" w:rsidR="001D40B1" w:rsidRPr="001D40B1" w:rsidRDefault="001D40B1" w:rsidP="001D40B1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La prudencia y la familia </w:t>
            </w:r>
            <w:r w:rsidR="006F22F2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iller</w:t>
            </w:r>
          </w:p>
        </w:tc>
        <w:tc>
          <w:tcPr>
            <w:tcW w:w="3399" w:type="dxa"/>
            <w:shd w:val="clear" w:color="auto" w:fill="FFFF00"/>
          </w:tcPr>
          <w:p w14:paraId="63B5904B" w14:textId="48C1378B" w:rsidR="001D40B1" w:rsidRPr="001D40B1" w:rsidRDefault="001D40B1" w:rsidP="001D40B1">
            <w:pPr>
              <w:pStyle w:val="TableParagraph"/>
              <w:spacing w:line="240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Mildred </w:t>
            </w:r>
            <w:r w:rsidR="006F22F2" w:rsidRPr="001D40B1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r w:rsidRPr="001D40B1">
              <w:rPr>
                <w:rFonts w:asciiTheme="minorHAnsi" w:hAnsiTheme="minorHAnsi" w:cstheme="minorHAnsi"/>
                <w:sz w:val="20"/>
                <w:szCs w:val="20"/>
              </w:rPr>
              <w:t>Martín</w:t>
            </w:r>
          </w:p>
        </w:tc>
      </w:tr>
    </w:tbl>
    <w:p w14:paraId="499D9CD1" w14:textId="77777777" w:rsidR="00622366" w:rsidRDefault="00622366">
      <w:pPr>
        <w:pStyle w:val="Textoindependiente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44"/>
      </w:tblGrid>
      <w:tr w:rsidR="00622366" w14:paraId="23C987B3" w14:textId="77777777">
        <w:trPr>
          <w:trHeight w:val="806"/>
        </w:trPr>
        <w:tc>
          <w:tcPr>
            <w:tcW w:w="4253" w:type="dxa"/>
          </w:tcPr>
          <w:p w14:paraId="3E95CEB3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pacing w:val="-1"/>
                <w:sz w:val="20"/>
                <w:szCs w:val="20"/>
              </w:rPr>
              <w:t>Lenguaje</w:t>
            </w:r>
            <w:r w:rsidRPr="006607BC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pacing w:val="-1"/>
                <w:sz w:val="20"/>
                <w:szCs w:val="20"/>
              </w:rPr>
              <w:t>y</w:t>
            </w:r>
            <w:r w:rsidRPr="006607BC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pacing w:val="-1"/>
                <w:sz w:val="20"/>
                <w:szCs w:val="20"/>
              </w:rPr>
              <w:t>Comunicación.</w:t>
            </w:r>
          </w:p>
          <w:p w14:paraId="14277B87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1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cuaderno</w:t>
            </w:r>
            <w:r w:rsidRPr="006607BC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6607BC">
              <w:rPr>
                <w:sz w:val="20"/>
                <w:szCs w:val="20"/>
              </w:rPr>
              <w:t>college</w:t>
            </w:r>
            <w:proofErr w:type="spellEnd"/>
            <w:r w:rsidRPr="006607BC">
              <w:rPr>
                <w:spacing w:val="1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80</w:t>
            </w:r>
            <w:r w:rsidRPr="006607BC">
              <w:rPr>
                <w:spacing w:val="1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  <w:r w:rsidRPr="006607BC">
              <w:rPr>
                <w:spacing w:val="29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(con</w:t>
            </w:r>
            <w:r w:rsidRPr="006607BC">
              <w:rPr>
                <w:spacing w:val="9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forro</w:t>
            </w:r>
            <w:r w:rsidRPr="006607BC">
              <w:rPr>
                <w:spacing w:val="1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rojo)</w:t>
            </w:r>
          </w:p>
          <w:p w14:paraId="49BA9CFE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cuadricula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5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mm</w:t>
            </w:r>
          </w:p>
        </w:tc>
        <w:tc>
          <w:tcPr>
            <w:tcW w:w="4244" w:type="dxa"/>
          </w:tcPr>
          <w:p w14:paraId="1725A9E5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pacing w:val="-1"/>
                <w:sz w:val="20"/>
                <w:szCs w:val="20"/>
              </w:rPr>
              <w:t>Taller</w:t>
            </w:r>
            <w:r w:rsidRPr="006607BC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pacing w:val="-1"/>
                <w:sz w:val="20"/>
                <w:szCs w:val="20"/>
              </w:rPr>
              <w:t>de</w:t>
            </w:r>
            <w:r w:rsidRPr="006607BC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pacing w:val="-1"/>
                <w:sz w:val="20"/>
                <w:szCs w:val="20"/>
              </w:rPr>
              <w:t>lenguaje</w:t>
            </w:r>
            <w:r w:rsidRPr="006607BC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pacing w:val="-1"/>
                <w:sz w:val="20"/>
                <w:szCs w:val="20"/>
              </w:rPr>
              <w:t>-</w:t>
            </w:r>
            <w:r w:rsidRPr="006607BC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pacing w:val="-1"/>
                <w:sz w:val="20"/>
                <w:szCs w:val="20"/>
              </w:rPr>
              <w:t>Matemáticas.</w:t>
            </w:r>
          </w:p>
          <w:p w14:paraId="1AF38611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1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cuaderno</w:t>
            </w:r>
            <w:r w:rsidRPr="006607BC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6607BC">
              <w:rPr>
                <w:sz w:val="20"/>
                <w:szCs w:val="20"/>
              </w:rPr>
              <w:t>college</w:t>
            </w:r>
            <w:proofErr w:type="spellEnd"/>
            <w:r w:rsidRPr="006607BC">
              <w:rPr>
                <w:spacing w:val="1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80</w:t>
            </w:r>
            <w:r w:rsidRPr="006607BC">
              <w:rPr>
                <w:spacing w:val="1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  <w:r w:rsidRPr="006607BC">
              <w:rPr>
                <w:spacing w:val="1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cuadrillado</w:t>
            </w:r>
            <w:r w:rsidRPr="006607BC">
              <w:rPr>
                <w:spacing w:val="1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(con</w:t>
            </w:r>
          </w:p>
          <w:p w14:paraId="0B6B05C8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pacing w:val="-1"/>
                <w:sz w:val="20"/>
                <w:szCs w:val="20"/>
              </w:rPr>
              <w:t>forro</w:t>
            </w:r>
            <w:r w:rsidRPr="006607BC">
              <w:rPr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spacing w:val="-1"/>
                <w:sz w:val="20"/>
                <w:szCs w:val="20"/>
              </w:rPr>
              <w:t>transparente).</w:t>
            </w:r>
          </w:p>
        </w:tc>
      </w:tr>
      <w:tr w:rsidR="00622366" w14:paraId="434CC751" w14:textId="77777777">
        <w:trPr>
          <w:trHeight w:val="803"/>
        </w:trPr>
        <w:tc>
          <w:tcPr>
            <w:tcW w:w="4253" w:type="dxa"/>
          </w:tcPr>
          <w:p w14:paraId="0567A0CB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z w:val="20"/>
                <w:szCs w:val="20"/>
              </w:rPr>
              <w:t>Matemáticas.</w:t>
            </w:r>
          </w:p>
          <w:p w14:paraId="73903926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pacing w:val="-1"/>
                <w:sz w:val="20"/>
                <w:szCs w:val="20"/>
              </w:rPr>
              <w:t>1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spacing w:val="-1"/>
                <w:sz w:val="20"/>
                <w:szCs w:val="20"/>
              </w:rPr>
              <w:t>cuaderno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607BC">
              <w:rPr>
                <w:sz w:val="20"/>
                <w:szCs w:val="20"/>
              </w:rPr>
              <w:t>college</w:t>
            </w:r>
            <w:proofErr w:type="spellEnd"/>
            <w:r w:rsidRPr="006607BC">
              <w:rPr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80</w:t>
            </w:r>
            <w:r w:rsidRPr="006607BC">
              <w:rPr>
                <w:spacing w:val="-1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  <w:r w:rsidRPr="006607BC">
              <w:rPr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cuadriculado</w:t>
            </w:r>
            <w:r w:rsidRPr="006607BC">
              <w:rPr>
                <w:spacing w:val="-1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(con</w:t>
            </w:r>
          </w:p>
          <w:p w14:paraId="7EED69DA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forro</w:t>
            </w:r>
            <w:r w:rsidRPr="006607BC">
              <w:rPr>
                <w:spacing w:val="-9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azul)</w:t>
            </w:r>
          </w:p>
        </w:tc>
        <w:tc>
          <w:tcPr>
            <w:tcW w:w="4244" w:type="dxa"/>
          </w:tcPr>
          <w:p w14:paraId="7502C48E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z w:val="20"/>
                <w:szCs w:val="20"/>
              </w:rPr>
              <w:t>Historia</w:t>
            </w:r>
            <w:r w:rsidRPr="006607BC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z w:val="20"/>
                <w:szCs w:val="20"/>
              </w:rPr>
              <w:t>y</w:t>
            </w:r>
            <w:r w:rsidRPr="006607BC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z w:val="20"/>
                <w:szCs w:val="20"/>
              </w:rPr>
              <w:t>Geografía.</w:t>
            </w:r>
          </w:p>
          <w:p w14:paraId="063B7F3D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pacing w:val="-1"/>
                <w:sz w:val="20"/>
                <w:szCs w:val="20"/>
              </w:rPr>
              <w:t>1</w:t>
            </w:r>
            <w:r w:rsidRPr="006607BC">
              <w:rPr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spacing w:val="-1"/>
                <w:sz w:val="20"/>
                <w:szCs w:val="20"/>
              </w:rPr>
              <w:t>cuaderno</w:t>
            </w:r>
            <w:r w:rsidRPr="006607BC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607BC">
              <w:rPr>
                <w:spacing w:val="-1"/>
                <w:sz w:val="20"/>
                <w:szCs w:val="20"/>
              </w:rPr>
              <w:t>college</w:t>
            </w:r>
            <w:proofErr w:type="spellEnd"/>
            <w:r w:rsidRPr="006607BC">
              <w:rPr>
                <w:spacing w:val="-8"/>
                <w:sz w:val="20"/>
                <w:szCs w:val="20"/>
              </w:rPr>
              <w:t xml:space="preserve"> </w:t>
            </w:r>
            <w:r w:rsidRPr="006607BC">
              <w:rPr>
                <w:spacing w:val="-1"/>
                <w:sz w:val="20"/>
                <w:szCs w:val="20"/>
              </w:rPr>
              <w:t>80</w:t>
            </w:r>
            <w:r w:rsidRPr="006607BC">
              <w:rPr>
                <w:spacing w:val="-9"/>
                <w:sz w:val="20"/>
                <w:szCs w:val="20"/>
              </w:rPr>
              <w:t xml:space="preserve"> </w:t>
            </w:r>
            <w:r w:rsidRPr="006607BC">
              <w:rPr>
                <w:spacing w:val="-1"/>
                <w:sz w:val="20"/>
                <w:szCs w:val="20"/>
              </w:rPr>
              <w:t>hojas</w:t>
            </w:r>
            <w:r w:rsidRPr="006607BC">
              <w:rPr>
                <w:spacing w:val="-9"/>
                <w:sz w:val="20"/>
                <w:szCs w:val="20"/>
              </w:rPr>
              <w:t xml:space="preserve"> </w:t>
            </w:r>
            <w:r w:rsidRPr="006607BC">
              <w:rPr>
                <w:spacing w:val="-1"/>
                <w:sz w:val="20"/>
                <w:szCs w:val="20"/>
              </w:rPr>
              <w:t>cuadriculado</w:t>
            </w:r>
            <w:r w:rsidRPr="006607BC">
              <w:rPr>
                <w:spacing w:val="-9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(con</w:t>
            </w:r>
          </w:p>
          <w:p w14:paraId="338D002F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pacing w:val="-1"/>
                <w:sz w:val="20"/>
                <w:szCs w:val="20"/>
              </w:rPr>
              <w:t>forro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amarillo).</w:t>
            </w:r>
          </w:p>
        </w:tc>
      </w:tr>
      <w:tr w:rsidR="00622366" w14:paraId="3B79A67E" w14:textId="77777777">
        <w:trPr>
          <w:trHeight w:val="806"/>
        </w:trPr>
        <w:tc>
          <w:tcPr>
            <w:tcW w:w="4253" w:type="dxa"/>
          </w:tcPr>
          <w:p w14:paraId="738749C3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pacing w:val="-1"/>
                <w:sz w:val="20"/>
                <w:szCs w:val="20"/>
              </w:rPr>
              <w:t>Ciencias</w:t>
            </w:r>
            <w:r w:rsidRPr="006607BC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pacing w:val="-1"/>
                <w:sz w:val="20"/>
                <w:szCs w:val="20"/>
              </w:rPr>
              <w:t>Naturales.</w:t>
            </w:r>
          </w:p>
          <w:p w14:paraId="2825A7CA" w14:textId="77777777" w:rsidR="00622366" w:rsidRPr="006607BC" w:rsidRDefault="00000000" w:rsidP="006607BC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6607BC">
              <w:rPr>
                <w:spacing w:val="-1"/>
                <w:sz w:val="20"/>
                <w:szCs w:val="20"/>
              </w:rPr>
              <w:t>1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spacing w:val="-1"/>
                <w:sz w:val="20"/>
                <w:szCs w:val="20"/>
              </w:rPr>
              <w:t>cuaderno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607BC">
              <w:rPr>
                <w:sz w:val="20"/>
                <w:szCs w:val="20"/>
              </w:rPr>
              <w:t>college</w:t>
            </w:r>
            <w:proofErr w:type="spellEnd"/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80</w:t>
            </w:r>
            <w:r w:rsidRPr="006607BC">
              <w:rPr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cuadriculado</w:t>
            </w:r>
            <w:r w:rsidRPr="006607BC">
              <w:rPr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(con</w:t>
            </w:r>
          </w:p>
          <w:p w14:paraId="47A2C43A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forro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verde).</w:t>
            </w:r>
          </w:p>
        </w:tc>
        <w:tc>
          <w:tcPr>
            <w:tcW w:w="4244" w:type="dxa"/>
          </w:tcPr>
          <w:p w14:paraId="4A4EC8BA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z w:val="20"/>
                <w:szCs w:val="20"/>
              </w:rPr>
              <w:t>Tecnología.</w:t>
            </w:r>
          </w:p>
          <w:p w14:paraId="4B775160" w14:textId="77777777" w:rsidR="00622366" w:rsidRPr="006607BC" w:rsidRDefault="00000000" w:rsidP="006607BC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-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cuaderno</w:t>
            </w:r>
            <w:r w:rsidRPr="006607B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607BC">
              <w:rPr>
                <w:sz w:val="20"/>
                <w:szCs w:val="20"/>
              </w:rPr>
              <w:t>college</w:t>
            </w:r>
            <w:proofErr w:type="spellEnd"/>
            <w:r w:rsidRPr="006607BC">
              <w:rPr>
                <w:spacing w:val="-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80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(con</w:t>
            </w:r>
            <w:r w:rsidRPr="006607BC">
              <w:rPr>
                <w:spacing w:val="-8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forro</w:t>
            </w:r>
            <w:r w:rsidRPr="006607BC">
              <w:rPr>
                <w:spacing w:val="-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café)</w:t>
            </w:r>
          </w:p>
        </w:tc>
      </w:tr>
      <w:tr w:rsidR="00622366" w14:paraId="552886DF" w14:textId="77777777">
        <w:trPr>
          <w:trHeight w:val="805"/>
        </w:trPr>
        <w:tc>
          <w:tcPr>
            <w:tcW w:w="4253" w:type="dxa"/>
          </w:tcPr>
          <w:p w14:paraId="44F508B7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pacing w:val="-1"/>
                <w:sz w:val="20"/>
                <w:szCs w:val="20"/>
              </w:rPr>
              <w:t>Educación</w:t>
            </w:r>
            <w:r w:rsidRPr="006607BC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pacing w:val="-1"/>
                <w:sz w:val="20"/>
                <w:szCs w:val="20"/>
              </w:rPr>
              <w:t>Cristiana.</w:t>
            </w:r>
          </w:p>
          <w:p w14:paraId="075C1F43" w14:textId="77777777" w:rsidR="00622366" w:rsidRPr="006607BC" w:rsidRDefault="00000000" w:rsidP="006607BC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6607BC">
              <w:rPr>
                <w:spacing w:val="-1"/>
                <w:sz w:val="20"/>
                <w:szCs w:val="20"/>
              </w:rPr>
              <w:t>1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spacing w:val="-1"/>
                <w:sz w:val="20"/>
                <w:szCs w:val="20"/>
              </w:rPr>
              <w:t>cuaderno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607BC">
              <w:rPr>
                <w:sz w:val="20"/>
                <w:szCs w:val="20"/>
              </w:rPr>
              <w:t>college</w:t>
            </w:r>
            <w:proofErr w:type="spellEnd"/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80</w:t>
            </w:r>
            <w:r w:rsidRPr="006607BC">
              <w:rPr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  <w:r w:rsidRPr="006607BC">
              <w:rPr>
                <w:spacing w:val="-1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cuadriculado</w:t>
            </w:r>
            <w:r w:rsidRPr="006607BC">
              <w:rPr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(con</w:t>
            </w:r>
          </w:p>
          <w:p w14:paraId="74280B74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forro</w:t>
            </w:r>
            <w:r w:rsidRPr="006607BC">
              <w:rPr>
                <w:spacing w:val="-1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celeste).</w:t>
            </w:r>
          </w:p>
        </w:tc>
        <w:tc>
          <w:tcPr>
            <w:tcW w:w="4244" w:type="dxa"/>
          </w:tcPr>
          <w:p w14:paraId="3F4C513C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z w:val="20"/>
                <w:szCs w:val="20"/>
              </w:rPr>
              <w:t>Música</w:t>
            </w:r>
          </w:p>
          <w:p w14:paraId="6DD53A71" w14:textId="77777777" w:rsidR="00622366" w:rsidRPr="006607BC" w:rsidRDefault="00000000" w:rsidP="006607BC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 pito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banda</w:t>
            </w:r>
            <w:r w:rsidRPr="006607BC">
              <w:rPr>
                <w:spacing w:val="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- 1</w:t>
            </w:r>
            <w:r w:rsidRPr="006607BC">
              <w:rPr>
                <w:spacing w:val="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cuaderno collage</w:t>
            </w:r>
            <w:r w:rsidRPr="006607BC">
              <w:rPr>
                <w:spacing w:val="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chico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</w:p>
          <w:p w14:paraId="2830047A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80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</w:p>
        </w:tc>
      </w:tr>
      <w:tr w:rsidR="00622366" w14:paraId="7C7DAD73" w14:textId="77777777" w:rsidTr="006607BC">
        <w:trPr>
          <w:trHeight w:val="1892"/>
        </w:trPr>
        <w:tc>
          <w:tcPr>
            <w:tcW w:w="4253" w:type="dxa"/>
          </w:tcPr>
          <w:p w14:paraId="0ECB0EF4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z w:val="20"/>
                <w:szCs w:val="20"/>
              </w:rPr>
              <w:t>Inglés.</w:t>
            </w:r>
          </w:p>
          <w:p w14:paraId="1F09565F" w14:textId="77777777" w:rsidR="00622366" w:rsidRPr="006607BC" w:rsidRDefault="00000000" w:rsidP="006607BC">
            <w:pPr>
              <w:pStyle w:val="TableParagraph"/>
              <w:tabs>
                <w:tab w:val="left" w:pos="540"/>
                <w:tab w:val="left" w:pos="1701"/>
                <w:tab w:val="left" w:pos="3129"/>
                <w:tab w:val="left" w:pos="3675"/>
              </w:tabs>
              <w:spacing w:line="240" w:lineRule="auto"/>
              <w:ind w:right="96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z w:val="20"/>
                <w:szCs w:val="20"/>
              </w:rPr>
              <w:tab/>
              <w:t>cuaderno</w:t>
            </w:r>
            <w:r w:rsidRPr="006607BC">
              <w:rPr>
                <w:sz w:val="20"/>
                <w:szCs w:val="20"/>
              </w:rPr>
              <w:tab/>
              <w:t>universitario</w:t>
            </w:r>
            <w:r w:rsidRPr="006607BC">
              <w:rPr>
                <w:sz w:val="20"/>
                <w:szCs w:val="20"/>
              </w:rPr>
              <w:tab/>
              <w:t>80</w:t>
            </w:r>
            <w:r w:rsidRPr="006607BC">
              <w:rPr>
                <w:sz w:val="20"/>
                <w:szCs w:val="20"/>
              </w:rPr>
              <w:tab/>
            </w:r>
            <w:r w:rsidRPr="006607BC">
              <w:rPr>
                <w:spacing w:val="-1"/>
                <w:sz w:val="20"/>
                <w:szCs w:val="20"/>
              </w:rPr>
              <w:t>hojas</w:t>
            </w:r>
            <w:r w:rsidRPr="006607BC">
              <w:rPr>
                <w:spacing w:val="-4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cuadriculado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(con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forro</w:t>
            </w:r>
            <w:r w:rsidRPr="006607BC">
              <w:rPr>
                <w:spacing w:val="-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morado)</w:t>
            </w:r>
          </w:p>
        </w:tc>
        <w:tc>
          <w:tcPr>
            <w:tcW w:w="4244" w:type="dxa"/>
          </w:tcPr>
          <w:p w14:paraId="44434909" w14:textId="77777777" w:rsidR="00622366" w:rsidRPr="006607BC" w:rsidRDefault="00000000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pacing w:val="-1"/>
                <w:sz w:val="20"/>
                <w:szCs w:val="20"/>
              </w:rPr>
              <w:t>Educación</w:t>
            </w:r>
            <w:r w:rsidRPr="006607BC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pacing w:val="-1"/>
                <w:sz w:val="20"/>
                <w:szCs w:val="20"/>
              </w:rPr>
              <w:t>Física.</w:t>
            </w:r>
          </w:p>
          <w:p w14:paraId="6455C5E5" w14:textId="77777777" w:rsidR="00622366" w:rsidRPr="006607BC" w:rsidRDefault="00000000" w:rsidP="006607BC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  <w:r w:rsidRPr="006607BC">
              <w:rPr>
                <w:i/>
                <w:sz w:val="20"/>
                <w:szCs w:val="20"/>
              </w:rPr>
              <w:t>Útiles</w:t>
            </w:r>
            <w:r w:rsidRPr="006607BC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de</w:t>
            </w:r>
            <w:r w:rsidRPr="006607BC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aseo</w:t>
            </w:r>
            <w:r w:rsidRPr="006607BC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personal</w:t>
            </w:r>
            <w:r w:rsidRPr="006607BC">
              <w:rPr>
                <w:i/>
                <w:spacing w:val="21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-</w:t>
            </w:r>
            <w:r w:rsidRPr="006607BC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en</w:t>
            </w:r>
            <w:r w:rsidRPr="006607BC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bolsa</w:t>
            </w:r>
            <w:r w:rsidRPr="006607BC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de</w:t>
            </w:r>
            <w:r w:rsidRPr="006607BC">
              <w:rPr>
                <w:i/>
                <w:spacing w:val="19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género</w:t>
            </w:r>
            <w:r w:rsidRPr="006607B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marcada</w:t>
            </w:r>
            <w:r w:rsidRPr="006607B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-</w:t>
            </w:r>
            <w:r w:rsidRPr="006607B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30 x</w:t>
            </w:r>
            <w:r w:rsidRPr="006607B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>30 con</w:t>
            </w:r>
            <w:r w:rsidRPr="006607B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i/>
                <w:sz w:val="20"/>
                <w:szCs w:val="20"/>
              </w:rPr>
              <w:t xml:space="preserve">lo siguiente:  </w:t>
            </w:r>
          </w:p>
          <w:p w14:paraId="4995C40C" w14:textId="77777777" w:rsidR="00622366" w:rsidRPr="006607BC" w:rsidRDefault="00000000" w:rsidP="006607BC">
            <w:pPr>
              <w:pStyle w:val="TableParagraph"/>
              <w:spacing w:line="240" w:lineRule="auto"/>
              <w:ind w:right="94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-</w:t>
            </w:r>
            <w:r w:rsidRPr="006607BC">
              <w:rPr>
                <w:spacing w:val="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Toalla</w:t>
            </w:r>
            <w:r w:rsidRPr="006607BC">
              <w:rPr>
                <w:spacing w:val="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pequeña,</w:t>
            </w:r>
            <w:r w:rsidRPr="006607BC">
              <w:rPr>
                <w:spacing w:val="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bloqueador</w:t>
            </w:r>
            <w:r w:rsidRPr="006607BC">
              <w:rPr>
                <w:spacing w:val="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pequeño,</w:t>
            </w:r>
            <w:r w:rsidRPr="006607BC">
              <w:rPr>
                <w:spacing w:val="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-4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polera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cambio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y desodorante.</w:t>
            </w:r>
          </w:p>
          <w:p w14:paraId="118EE2BE" w14:textId="7339B580" w:rsidR="00622366" w:rsidRPr="006607BC" w:rsidRDefault="00000000" w:rsidP="006607BC">
            <w:pPr>
              <w:pStyle w:val="TableParagraph"/>
              <w:spacing w:before="1" w:line="240" w:lineRule="auto"/>
              <w:ind w:right="93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Al</w:t>
            </w:r>
            <w:r w:rsidRPr="006607BC">
              <w:rPr>
                <w:spacing w:val="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ser</w:t>
            </w:r>
            <w:r w:rsidRPr="006607BC">
              <w:rPr>
                <w:spacing w:val="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autorizado</w:t>
            </w:r>
            <w:r w:rsidRPr="006607BC">
              <w:rPr>
                <w:spacing w:val="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el</w:t>
            </w:r>
            <w:r w:rsidRPr="006607BC">
              <w:rPr>
                <w:spacing w:val="8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uso</w:t>
            </w:r>
            <w:r w:rsidRPr="006607BC">
              <w:rPr>
                <w:spacing w:val="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piscina:</w:t>
            </w:r>
            <w:r w:rsidRPr="006607BC">
              <w:rPr>
                <w:spacing w:val="1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1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traje</w:t>
            </w:r>
            <w:r w:rsidRPr="006607BC">
              <w:rPr>
                <w:spacing w:val="1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-4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baño</w:t>
            </w:r>
            <w:r w:rsidRPr="006607BC">
              <w:rPr>
                <w:spacing w:val="38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(no</w:t>
            </w:r>
            <w:r w:rsidRPr="006607BC">
              <w:rPr>
                <w:spacing w:val="38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bikini),</w:t>
            </w:r>
            <w:r w:rsidRPr="006607BC">
              <w:rPr>
                <w:spacing w:val="39"/>
                <w:sz w:val="20"/>
                <w:szCs w:val="20"/>
              </w:rPr>
              <w:t xml:space="preserve"> </w:t>
            </w:r>
            <w:r w:rsidR="001D40B1" w:rsidRPr="006607BC">
              <w:rPr>
                <w:sz w:val="20"/>
                <w:szCs w:val="20"/>
              </w:rPr>
              <w:t>sandalias</w:t>
            </w:r>
            <w:r w:rsidRPr="006607BC">
              <w:rPr>
                <w:sz w:val="20"/>
                <w:szCs w:val="20"/>
              </w:rPr>
              <w:t>,</w:t>
            </w:r>
            <w:r w:rsidRPr="006607BC">
              <w:rPr>
                <w:spacing w:val="39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toalla,</w:t>
            </w:r>
            <w:r w:rsidRPr="006607BC">
              <w:rPr>
                <w:spacing w:val="40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gorro</w:t>
            </w:r>
            <w:r w:rsidRPr="006607BC">
              <w:rPr>
                <w:spacing w:val="38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</w:p>
          <w:p w14:paraId="319D5975" w14:textId="77777777" w:rsidR="00622366" w:rsidRPr="006607BC" w:rsidRDefault="00000000" w:rsidP="006607B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natación,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chaleco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salvavidas.</w:t>
            </w:r>
          </w:p>
        </w:tc>
      </w:tr>
      <w:tr w:rsidR="001D40B1" w14:paraId="0657DC20" w14:textId="77777777" w:rsidTr="001D40B1">
        <w:trPr>
          <w:trHeight w:val="792"/>
        </w:trPr>
        <w:tc>
          <w:tcPr>
            <w:tcW w:w="8497" w:type="dxa"/>
            <w:gridSpan w:val="2"/>
          </w:tcPr>
          <w:p w14:paraId="2D7D7535" w14:textId="77777777" w:rsidR="001D40B1" w:rsidRPr="006607BC" w:rsidRDefault="001D40B1" w:rsidP="006607BC">
            <w:pPr>
              <w:pStyle w:val="TableParagraph"/>
              <w:spacing w:line="240" w:lineRule="auto"/>
              <w:rPr>
                <w:b/>
                <w:bCs/>
                <w:sz w:val="20"/>
                <w:szCs w:val="20"/>
              </w:rPr>
            </w:pPr>
            <w:r w:rsidRPr="006607BC">
              <w:rPr>
                <w:b/>
                <w:bCs/>
                <w:sz w:val="20"/>
                <w:szCs w:val="20"/>
              </w:rPr>
              <w:t>PME</w:t>
            </w:r>
          </w:p>
          <w:p w14:paraId="41063085" w14:textId="77777777" w:rsidR="001D40B1" w:rsidRPr="006607BC" w:rsidRDefault="001D40B1" w:rsidP="006607BC">
            <w:pPr>
              <w:pStyle w:val="TableParagraph"/>
              <w:spacing w:before="1" w:line="240" w:lineRule="auto"/>
              <w:ind w:right="95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cuaderno</w:t>
            </w:r>
            <w:r w:rsidRPr="006607BC">
              <w:rPr>
                <w:spacing w:val="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7"/>
                <w:sz w:val="20"/>
                <w:szCs w:val="20"/>
              </w:rPr>
              <w:t xml:space="preserve"> </w:t>
            </w:r>
            <w:r w:rsidRPr="006607BC">
              <w:rPr>
                <w:b/>
                <w:bCs/>
                <w:sz w:val="20"/>
                <w:szCs w:val="20"/>
              </w:rPr>
              <w:t>caligrafía</w:t>
            </w:r>
            <w:r w:rsidRPr="006607BC">
              <w:rPr>
                <w:spacing w:val="8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vertical</w:t>
            </w:r>
            <w:r w:rsidRPr="006607BC">
              <w:rPr>
                <w:spacing w:val="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80</w:t>
            </w:r>
            <w:r w:rsidRPr="006607BC">
              <w:rPr>
                <w:spacing w:val="8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  <w:r w:rsidRPr="006607BC">
              <w:rPr>
                <w:spacing w:val="8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(sin</w:t>
            </w:r>
            <w:r w:rsidRPr="006607BC">
              <w:rPr>
                <w:spacing w:val="-4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espiral)</w:t>
            </w:r>
          </w:p>
          <w:p w14:paraId="205C0C7D" w14:textId="258035FC" w:rsidR="001D40B1" w:rsidRPr="006607BC" w:rsidRDefault="001D40B1" w:rsidP="006607B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cuaderno</w:t>
            </w:r>
            <w:r w:rsidRPr="006607BC">
              <w:rPr>
                <w:spacing w:val="49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cuadriculado</w:t>
            </w:r>
            <w:r w:rsidRPr="006607BC">
              <w:rPr>
                <w:spacing w:val="49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(</w:t>
            </w:r>
            <w:proofErr w:type="gramStart"/>
            <w:r w:rsidRPr="006607BC">
              <w:rPr>
                <w:sz w:val="20"/>
                <w:szCs w:val="20"/>
              </w:rPr>
              <w:t>cuadro  5</w:t>
            </w:r>
            <w:proofErr w:type="gramEnd"/>
            <w:r w:rsidRPr="006607BC">
              <w:rPr>
                <w:sz w:val="20"/>
                <w:szCs w:val="20"/>
              </w:rPr>
              <w:t>mm)</w:t>
            </w:r>
            <w:r w:rsidRPr="006607BC">
              <w:rPr>
                <w:spacing w:val="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80</w:t>
            </w:r>
            <w:r w:rsidRPr="006607BC">
              <w:rPr>
                <w:spacing w:val="-4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sin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espiral</w:t>
            </w:r>
          </w:p>
        </w:tc>
      </w:tr>
    </w:tbl>
    <w:p w14:paraId="73A45A64" w14:textId="77777777" w:rsidR="00622366" w:rsidRPr="006607BC" w:rsidRDefault="00622366">
      <w:pPr>
        <w:pStyle w:val="Textoindependiente"/>
        <w:spacing w:before="11" w:after="1"/>
        <w:rPr>
          <w:rFonts w:ascii="Calibri"/>
          <w:b/>
          <w:sz w:val="6"/>
          <w:szCs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4126"/>
      </w:tblGrid>
      <w:tr w:rsidR="00622366" w14:paraId="24BCCBD8" w14:textId="77777777" w:rsidTr="006607BC">
        <w:trPr>
          <w:trHeight w:val="945"/>
        </w:trPr>
        <w:tc>
          <w:tcPr>
            <w:tcW w:w="4371" w:type="dxa"/>
          </w:tcPr>
          <w:p w14:paraId="032C92F6" w14:textId="77777777" w:rsidR="00622366" w:rsidRPr="006607BC" w:rsidRDefault="00000000" w:rsidP="006607BC">
            <w:pPr>
              <w:pStyle w:val="TableParagraph"/>
              <w:spacing w:line="240" w:lineRule="auto"/>
              <w:ind w:right="99"/>
              <w:jc w:val="both"/>
              <w:rPr>
                <w:sz w:val="20"/>
                <w:szCs w:val="20"/>
              </w:rPr>
            </w:pPr>
            <w:r w:rsidRPr="006607BC">
              <w:rPr>
                <w:b/>
                <w:bCs/>
                <w:sz w:val="20"/>
                <w:szCs w:val="20"/>
                <w:highlight w:val="yellow"/>
                <w:u w:val="single"/>
              </w:rPr>
              <w:t>Materiales en estuche</w:t>
            </w:r>
            <w:r w:rsidRPr="006607BC">
              <w:rPr>
                <w:sz w:val="20"/>
                <w:szCs w:val="20"/>
              </w:rPr>
              <w:t xml:space="preserve"> (Siendo responsabilidad del</w:t>
            </w:r>
            <w:r w:rsidRPr="006607BC">
              <w:rPr>
                <w:spacing w:val="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apoderado mantener estos materiales en el estuche del</w:t>
            </w:r>
            <w:r w:rsidRPr="006607BC">
              <w:rPr>
                <w:spacing w:val="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estudiante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cada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vez que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se</w:t>
            </w:r>
            <w:r w:rsidRPr="006607BC">
              <w:rPr>
                <w:spacing w:val="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requiera)</w:t>
            </w:r>
          </w:p>
          <w:p w14:paraId="600E98BE" w14:textId="77777777" w:rsidR="00622366" w:rsidRPr="006607BC" w:rsidRDefault="00000000" w:rsidP="006607B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Lápices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colores.</w:t>
            </w:r>
          </w:p>
          <w:p w14:paraId="4440C3D3" w14:textId="77777777" w:rsidR="00622366" w:rsidRDefault="00000000" w:rsidP="006607B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Regla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15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a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20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07BC">
              <w:rPr>
                <w:sz w:val="20"/>
                <w:szCs w:val="20"/>
              </w:rPr>
              <w:t>cms</w:t>
            </w:r>
            <w:proofErr w:type="spellEnd"/>
            <w:r w:rsidRPr="006607BC">
              <w:rPr>
                <w:sz w:val="20"/>
                <w:szCs w:val="20"/>
              </w:rPr>
              <w:t>.</w:t>
            </w:r>
          </w:p>
          <w:p w14:paraId="0205C23A" w14:textId="77777777" w:rsidR="006607BC" w:rsidRPr="006607BC" w:rsidRDefault="006607BC" w:rsidP="006607B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Tijeras punta redonda.</w:t>
            </w:r>
          </w:p>
          <w:p w14:paraId="31F8CF56" w14:textId="77777777" w:rsidR="006607BC" w:rsidRPr="006607BC" w:rsidRDefault="006607BC" w:rsidP="006607B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4 lápices grafito.</w:t>
            </w:r>
          </w:p>
          <w:p w14:paraId="3136ECCA" w14:textId="77777777" w:rsidR="006607BC" w:rsidRPr="006607BC" w:rsidRDefault="006607BC" w:rsidP="006607B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 Goma de borrar.</w:t>
            </w:r>
          </w:p>
          <w:p w14:paraId="2326C3FF" w14:textId="77777777" w:rsidR="006607BC" w:rsidRPr="006607BC" w:rsidRDefault="006607BC" w:rsidP="006607B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 pegamentos en barra.</w:t>
            </w:r>
          </w:p>
          <w:p w14:paraId="2B06A5C4" w14:textId="2139D379" w:rsidR="006607BC" w:rsidRPr="006607BC" w:rsidRDefault="006607BC" w:rsidP="006607B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 sacapunta con depósito.</w:t>
            </w:r>
          </w:p>
        </w:tc>
        <w:tc>
          <w:tcPr>
            <w:tcW w:w="4126" w:type="dxa"/>
          </w:tcPr>
          <w:p w14:paraId="39121A88" w14:textId="77777777" w:rsidR="00622366" w:rsidRPr="006607BC" w:rsidRDefault="00000000" w:rsidP="006607BC">
            <w:pPr>
              <w:pStyle w:val="TableParagraph"/>
              <w:spacing w:line="240" w:lineRule="auto"/>
              <w:ind w:left="108" w:right="96"/>
              <w:jc w:val="both"/>
              <w:rPr>
                <w:sz w:val="20"/>
                <w:szCs w:val="20"/>
              </w:rPr>
            </w:pPr>
            <w:r w:rsidRPr="006607BC">
              <w:rPr>
                <w:b/>
                <w:bCs/>
                <w:sz w:val="20"/>
                <w:szCs w:val="20"/>
                <w:highlight w:val="yellow"/>
              </w:rPr>
              <w:t>Materiales Artes Visuales</w:t>
            </w:r>
            <w:r w:rsidRPr="006607BC">
              <w:rPr>
                <w:sz w:val="20"/>
                <w:szCs w:val="20"/>
              </w:rPr>
              <w:t xml:space="preserve"> (Estos materiales</w:t>
            </w:r>
            <w:r w:rsidRPr="006607BC">
              <w:rPr>
                <w:spacing w:val="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se</w:t>
            </w:r>
            <w:r w:rsidRPr="006607BC">
              <w:rPr>
                <w:spacing w:val="-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presentan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solo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los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días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que</w:t>
            </w:r>
            <w:r w:rsidRPr="006607BC">
              <w:rPr>
                <w:spacing w:val="-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el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docente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los</w:t>
            </w:r>
            <w:r w:rsidRPr="006607BC">
              <w:rPr>
                <w:spacing w:val="-4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solicite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con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antelación):</w:t>
            </w:r>
          </w:p>
          <w:p w14:paraId="0690B471" w14:textId="77777777" w:rsidR="00622366" w:rsidRPr="006607BC" w:rsidRDefault="00000000" w:rsidP="006607BC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block</w:t>
            </w:r>
            <w:r w:rsidRPr="006607BC">
              <w:rPr>
                <w:spacing w:val="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dibujo</w:t>
            </w:r>
            <w:r w:rsidRPr="006607BC">
              <w:rPr>
                <w:spacing w:val="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20</w:t>
            </w:r>
            <w:r w:rsidRPr="006607BC">
              <w:rPr>
                <w:spacing w:val="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hojas</w:t>
            </w:r>
            <w:r w:rsidRPr="006607BC">
              <w:rPr>
                <w:spacing w:val="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tamaño</w:t>
            </w:r>
            <w:r w:rsidRPr="006607BC">
              <w:rPr>
                <w:spacing w:val="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mediano</w:t>
            </w:r>
          </w:p>
          <w:p w14:paraId="2C301B04" w14:textId="77777777" w:rsidR="00622366" w:rsidRPr="006607BC" w:rsidRDefault="00000000" w:rsidP="006607BC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99.</w:t>
            </w:r>
          </w:p>
          <w:p w14:paraId="3BD4F39B" w14:textId="77777777" w:rsidR="006607BC" w:rsidRPr="006607BC" w:rsidRDefault="006607BC" w:rsidP="006607BC">
            <w:pPr>
              <w:pStyle w:val="TableParagraph"/>
              <w:spacing w:line="240" w:lineRule="auto"/>
              <w:ind w:left="108" w:right="1772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-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paño</w:t>
            </w:r>
            <w:r w:rsidRPr="006607BC">
              <w:rPr>
                <w:spacing w:val="-6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individual</w:t>
            </w:r>
            <w:r w:rsidRPr="006607BC">
              <w:rPr>
                <w:spacing w:val="-5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grande.</w:t>
            </w:r>
            <w:r w:rsidRPr="006607BC">
              <w:rPr>
                <w:spacing w:val="-47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vaso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plástico firme.</w:t>
            </w:r>
          </w:p>
          <w:p w14:paraId="73924232" w14:textId="77777777" w:rsidR="006607BC" w:rsidRPr="006607BC" w:rsidRDefault="006607BC" w:rsidP="006607BC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estuche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lápices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07BC">
              <w:rPr>
                <w:sz w:val="20"/>
                <w:szCs w:val="20"/>
              </w:rPr>
              <w:t>scripto</w:t>
            </w:r>
            <w:proofErr w:type="spellEnd"/>
            <w:r w:rsidRPr="006607BC">
              <w:rPr>
                <w:sz w:val="20"/>
                <w:szCs w:val="20"/>
              </w:rPr>
              <w:t>.</w:t>
            </w:r>
          </w:p>
          <w:p w14:paraId="4D025D8B" w14:textId="77777777" w:rsidR="006607BC" w:rsidRPr="006607BC" w:rsidRDefault="006607BC" w:rsidP="006607B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240" w:lineRule="auto"/>
              <w:ind w:hanging="163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témpera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12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unidades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no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tóxico.</w:t>
            </w:r>
          </w:p>
          <w:p w14:paraId="6ECB6E31" w14:textId="77777777" w:rsidR="006607BC" w:rsidRPr="006607BC" w:rsidRDefault="006607BC" w:rsidP="006607B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40" w:lineRule="auto"/>
              <w:ind w:left="108" w:right="833" w:firstLine="0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 xml:space="preserve">pinceles pelo camello </w:t>
            </w:r>
            <w:proofErr w:type="spellStart"/>
            <w:r w:rsidRPr="006607BC">
              <w:rPr>
                <w:sz w:val="20"/>
                <w:szCs w:val="20"/>
              </w:rPr>
              <w:t>n°</w:t>
            </w:r>
            <w:proofErr w:type="spellEnd"/>
            <w:r w:rsidRPr="006607BC">
              <w:rPr>
                <w:sz w:val="20"/>
                <w:szCs w:val="20"/>
              </w:rPr>
              <w:t xml:space="preserve"> 8 y </w:t>
            </w:r>
            <w:proofErr w:type="spellStart"/>
            <w:r w:rsidRPr="006607BC">
              <w:rPr>
                <w:sz w:val="20"/>
                <w:szCs w:val="20"/>
              </w:rPr>
              <w:t>n°</w:t>
            </w:r>
            <w:proofErr w:type="spellEnd"/>
            <w:r w:rsidRPr="006607BC">
              <w:rPr>
                <w:sz w:val="20"/>
                <w:szCs w:val="20"/>
              </w:rPr>
              <w:t xml:space="preserve"> 12.</w:t>
            </w:r>
            <w:r w:rsidRPr="006607BC">
              <w:rPr>
                <w:spacing w:val="-48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2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fajos de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papel lustre 10x10 cm.</w:t>
            </w:r>
          </w:p>
          <w:p w14:paraId="0D4F3FB2" w14:textId="77777777" w:rsidR="006607BC" w:rsidRPr="006607BC" w:rsidRDefault="006607BC" w:rsidP="006607BC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cola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fría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lavable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no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tóxica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mediana.</w:t>
            </w:r>
          </w:p>
          <w:p w14:paraId="344B46BD" w14:textId="77777777" w:rsidR="006607BC" w:rsidRPr="006607BC" w:rsidRDefault="006607BC" w:rsidP="006607BC">
            <w:pPr>
              <w:pStyle w:val="TableParagraph"/>
              <w:spacing w:before="1" w:line="240" w:lineRule="auto"/>
              <w:ind w:left="108"/>
              <w:rPr>
                <w:sz w:val="20"/>
                <w:szCs w:val="20"/>
              </w:rPr>
            </w:pP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caja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de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plastilinas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12</w:t>
            </w:r>
            <w:r w:rsidRPr="006607BC">
              <w:rPr>
                <w:spacing w:val="-4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colores</w:t>
            </w:r>
            <w:r w:rsidRPr="006607BC">
              <w:rPr>
                <w:spacing w:val="-1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no</w:t>
            </w:r>
            <w:r w:rsidRPr="006607BC">
              <w:rPr>
                <w:spacing w:val="-2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tóxica.</w:t>
            </w:r>
          </w:p>
          <w:p w14:paraId="78670F24" w14:textId="4D8010DB" w:rsidR="006607BC" w:rsidRPr="006607BC" w:rsidRDefault="006607BC" w:rsidP="00660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607BC">
              <w:rPr>
                <w:sz w:val="20"/>
                <w:szCs w:val="20"/>
              </w:rPr>
              <w:t>1</w:t>
            </w:r>
            <w:r w:rsidRPr="006607BC">
              <w:rPr>
                <w:spacing w:val="-3"/>
                <w:sz w:val="20"/>
                <w:szCs w:val="20"/>
              </w:rPr>
              <w:t xml:space="preserve"> </w:t>
            </w:r>
            <w:r w:rsidRPr="006607BC">
              <w:rPr>
                <w:sz w:val="20"/>
                <w:szCs w:val="20"/>
              </w:rPr>
              <w:t>croquera</w:t>
            </w:r>
          </w:p>
        </w:tc>
      </w:tr>
    </w:tbl>
    <w:p w14:paraId="79E4E95E" w14:textId="77777777" w:rsidR="00622366" w:rsidRDefault="00622366">
      <w:pPr>
        <w:spacing w:line="251" w:lineRule="exact"/>
        <w:sectPr w:rsidR="00622366" w:rsidSect="006607BC">
          <w:headerReference w:type="default" r:id="rId7"/>
          <w:footerReference w:type="default" r:id="rId8"/>
          <w:type w:val="continuous"/>
          <w:pgSz w:w="11910" w:h="16840"/>
          <w:pgMar w:top="1380" w:right="1580" w:bottom="9" w:left="1600" w:header="334" w:footer="523" w:gutter="0"/>
          <w:pgNumType w:start="1"/>
          <w:cols w:space="720"/>
        </w:sectPr>
      </w:pPr>
    </w:p>
    <w:p w14:paraId="5DD9BB6D" w14:textId="77777777" w:rsidR="00622366" w:rsidRDefault="00622366">
      <w:pPr>
        <w:pStyle w:val="Textoindependiente"/>
        <w:spacing w:before="11"/>
        <w:rPr>
          <w:rFonts w:ascii="Calibri"/>
          <w:b/>
          <w:sz w:val="2"/>
        </w:rPr>
      </w:pPr>
    </w:p>
    <w:p w14:paraId="2721126E" w14:textId="77777777" w:rsidR="00622366" w:rsidRDefault="00000000">
      <w:pPr>
        <w:pStyle w:val="Textoindependiente"/>
        <w:spacing w:before="11"/>
        <w:rPr>
          <w:rFonts w:ascii="Calibri"/>
          <w:b/>
          <w:sz w:val="20"/>
        </w:rPr>
      </w:pPr>
      <w:r>
        <w:pict w14:anchorId="703AF5C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85.4pt;margin-top:15pt;width:424.8pt;height:190.95pt;z-index:-1572864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.5pt">
            <v:textbox inset="0,0,0,0">
              <w:txbxContent>
                <w:p w14:paraId="1D87EDAF" w14:textId="59E01C2B" w:rsidR="00622366" w:rsidRPr="006607BC" w:rsidRDefault="00000000">
                  <w:pPr>
                    <w:ind w:left="101"/>
                    <w:rPr>
                      <w:szCs w:val="20"/>
                    </w:rPr>
                  </w:pPr>
                  <w:r w:rsidRPr="006607BC">
                    <w:rPr>
                      <w:spacing w:val="-1"/>
                      <w:szCs w:val="20"/>
                    </w:rPr>
                    <w:t>Materiales</w:t>
                  </w:r>
                  <w:r w:rsidRPr="006607BC">
                    <w:rPr>
                      <w:spacing w:val="-13"/>
                      <w:szCs w:val="20"/>
                    </w:rPr>
                    <w:t xml:space="preserve"> </w:t>
                  </w:r>
                  <w:r w:rsidRPr="006607BC">
                    <w:rPr>
                      <w:spacing w:val="-1"/>
                      <w:szCs w:val="20"/>
                    </w:rPr>
                    <w:t>para</w:t>
                  </w:r>
                  <w:r w:rsidRPr="006607BC">
                    <w:rPr>
                      <w:spacing w:val="-12"/>
                      <w:szCs w:val="20"/>
                    </w:rPr>
                    <w:t xml:space="preserve"> </w:t>
                  </w:r>
                  <w:r w:rsidRPr="006607BC">
                    <w:rPr>
                      <w:spacing w:val="-1"/>
                      <w:szCs w:val="20"/>
                    </w:rPr>
                    <w:t>trabajo</w:t>
                  </w:r>
                  <w:r w:rsidRPr="006607BC">
                    <w:rPr>
                      <w:spacing w:val="-11"/>
                      <w:szCs w:val="20"/>
                    </w:rPr>
                    <w:t xml:space="preserve"> </w:t>
                  </w:r>
                  <w:r w:rsidRPr="006607BC">
                    <w:rPr>
                      <w:spacing w:val="-1"/>
                      <w:szCs w:val="20"/>
                    </w:rPr>
                    <w:t>en</w:t>
                  </w:r>
                  <w:r w:rsidRPr="006607BC">
                    <w:rPr>
                      <w:spacing w:val="-12"/>
                      <w:szCs w:val="20"/>
                    </w:rPr>
                    <w:t xml:space="preserve"> </w:t>
                  </w:r>
                  <w:r w:rsidRPr="006607BC">
                    <w:rPr>
                      <w:spacing w:val="-1"/>
                      <w:szCs w:val="20"/>
                    </w:rPr>
                    <w:t>aula</w:t>
                  </w:r>
                  <w:r w:rsidRPr="006607BC">
                    <w:rPr>
                      <w:spacing w:val="-1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(Estos</w:t>
                  </w:r>
                  <w:r w:rsidRPr="006607BC">
                    <w:rPr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quedan</w:t>
                  </w:r>
                  <w:r w:rsidRPr="006607BC">
                    <w:rPr>
                      <w:i/>
                      <w:spacing w:val="-9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en</w:t>
                  </w:r>
                  <w:r w:rsidRPr="006607BC">
                    <w:rPr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estante</w:t>
                  </w:r>
                  <w:r w:rsidRPr="006607BC">
                    <w:rPr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de</w:t>
                  </w:r>
                  <w:r w:rsidRPr="006607BC">
                    <w:rPr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sala</w:t>
                  </w:r>
                  <w:r w:rsidRPr="006607BC">
                    <w:rPr>
                      <w:i/>
                      <w:spacing w:val="-10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y</w:t>
                  </w:r>
                  <w:r w:rsidRPr="006607BC">
                    <w:rPr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se</w:t>
                  </w:r>
                  <w:r w:rsidRPr="006607BC">
                    <w:rPr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presentan</w:t>
                  </w:r>
                  <w:r w:rsidRPr="006607BC">
                    <w:rPr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el</w:t>
                  </w:r>
                  <w:r w:rsidRPr="006607BC">
                    <w:rPr>
                      <w:i/>
                      <w:spacing w:val="-9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primer</w:t>
                  </w:r>
                  <w:r w:rsidRPr="006607BC">
                    <w:rPr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día</w:t>
                  </w:r>
                  <w:r w:rsidRPr="006607BC">
                    <w:rPr>
                      <w:i/>
                      <w:spacing w:val="1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de</w:t>
                  </w:r>
                  <w:r w:rsidRPr="006607B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6607BC">
                    <w:rPr>
                      <w:i/>
                      <w:sz w:val="20"/>
                      <w:szCs w:val="20"/>
                    </w:rPr>
                    <w:t>clases)</w:t>
                  </w:r>
                  <w:r w:rsidRPr="006607BC">
                    <w:rPr>
                      <w:szCs w:val="20"/>
                    </w:rPr>
                    <w:t>:</w:t>
                  </w:r>
                </w:p>
                <w:p w14:paraId="02B602C2" w14:textId="77777777" w:rsidR="005F58E7" w:rsidRPr="006607BC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92" w:lineRule="exact"/>
                    <w:ind w:left="230" w:hanging="129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1</w:t>
                  </w:r>
                  <w:r w:rsidRPr="006607BC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cinta</w:t>
                  </w:r>
                  <w:r w:rsidRPr="006607BC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de</w:t>
                  </w:r>
                  <w:r w:rsidRPr="006607BC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embalaje</w:t>
                  </w:r>
                  <w:r w:rsidRPr="006607BC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transparente</w:t>
                  </w:r>
                </w:p>
                <w:p w14:paraId="1B947816" w14:textId="77777777" w:rsidR="00622366" w:rsidRPr="006607BC" w:rsidRDefault="005F58E7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92" w:lineRule="exact"/>
                    <w:ind w:left="230" w:hanging="129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1 cinta de papel.</w:t>
                  </w:r>
                </w:p>
                <w:p w14:paraId="29CFB2E5" w14:textId="77777777" w:rsidR="005F58E7" w:rsidRPr="006607BC" w:rsidRDefault="005F58E7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92" w:lineRule="exact"/>
                    <w:ind w:left="230" w:hanging="129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1 plumón de pizarra</w:t>
                  </w:r>
                </w:p>
                <w:p w14:paraId="734BEE5F" w14:textId="77777777" w:rsidR="00622366" w:rsidRPr="006607BC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92" w:lineRule="exact"/>
                    <w:ind w:left="230" w:hanging="129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200</w:t>
                  </w:r>
                  <w:r w:rsidRPr="006607BC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hojas</w:t>
                  </w:r>
                  <w:r w:rsidRPr="006607BC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tamaño</w:t>
                  </w:r>
                  <w:r w:rsidRPr="006607BC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carta</w:t>
                  </w:r>
                  <w:r w:rsidRPr="006607BC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(para</w:t>
                  </w:r>
                  <w:r w:rsidRPr="006607BC">
                    <w:rPr>
                      <w:spacing w:val="-10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trabajo</w:t>
                  </w:r>
                  <w:r w:rsidRPr="006607BC">
                    <w:rPr>
                      <w:spacing w:val="-8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de</w:t>
                  </w:r>
                  <w:r w:rsidRPr="006607BC">
                    <w:rPr>
                      <w:spacing w:val="-1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aula</w:t>
                  </w:r>
                  <w:r w:rsidRPr="006607BC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en</w:t>
                  </w:r>
                  <w:r w:rsidRPr="006607BC">
                    <w:rPr>
                      <w:spacing w:val="-9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cada</w:t>
                  </w:r>
                  <w:r w:rsidRPr="006607BC">
                    <w:rPr>
                      <w:spacing w:val="-9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asignatura)</w:t>
                  </w:r>
                </w:p>
                <w:p w14:paraId="43049797" w14:textId="77777777" w:rsidR="00622366" w:rsidRPr="006607BC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92" w:lineRule="exact"/>
                    <w:ind w:left="230" w:hanging="129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1</w:t>
                  </w:r>
                  <w:r w:rsidRPr="006607BC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estuche</w:t>
                  </w:r>
                  <w:r w:rsidRPr="006607BC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de</w:t>
                  </w:r>
                  <w:r w:rsidRPr="006607BC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cartulinas</w:t>
                  </w:r>
                  <w:r w:rsidRPr="006607BC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de</w:t>
                  </w:r>
                  <w:r w:rsidRPr="006607BC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colores.</w:t>
                  </w:r>
                </w:p>
                <w:p w14:paraId="2238570C" w14:textId="5A12A7C7" w:rsidR="00622366" w:rsidRPr="006607BC" w:rsidRDefault="001D40B1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92" w:lineRule="exact"/>
                    <w:ind w:left="230" w:hanging="129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2</w:t>
                  </w:r>
                  <w:r w:rsidR="00000000" w:rsidRPr="006607BC">
                    <w:rPr>
                      <w:sz w:val="22"/>
                      <w:szCs w:val="22"/>
                    </w:rPr>
                    <w:t>0</w:t>
                  </w:r>
                  <w:r w:rsidR="00000000" w:rsidRPr="006607BC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="00000000" w:rsidRPr="006607BC">
                    <w:rPr>
                      <w:sz w:val="22"/>
                      <w:szCs w:val="22"/>
                    </w:rPr>
                    <w:t>láminas</w:t>
                  </w:r>
                  <w:r w:rsidR="00000000" w:rsidRPr="006607BC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="00000000" w:rsidRPr="006607BC">
                    <w:rPr>
                      <w:sz w:val="22"/>
                      <w:szCs w:val="22"/>
                    </w:rPr>
                    <w:t>para</w:t>
                  </w:r>
                  <w:r w:rsidR="00000000" w:rsidRPr="006607BC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00000" w:rsidRPr="006607BC">
                    <w:rPr>
                      <w:sz w:val="22"/>
                      <w:szCs w:val="22"/>
                    </w:rPr>
                    <w:t>termolaminar</w:t>
                  </w:r>
                  <w:proofErr w:type="spellEnd"/>
                  <w:r w:rsidR="00000000" w:rsidRPr="006607BC">
                    <w:rPr>
                      <w:sz w:val="22"/>
                      <w:szCs w:val="22"/>
                    </w:rPr>
                    <w:t>.</w:t>
                  </w:r>
                </w:p>
                <w:p w14:paraId="66701D02" w14:textId="77777777" w:rsidR="00622366" w:rsidRPr="006607BC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before="1" w:line="292" w:lineRule="exact"/>
                    <w:ind w:left="230" w:hanging="129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1</w:t>
                  </w:r>
                  <w:r w:rsidRPr="006607BC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caja</w:t>
                  </w:r>
                  <w:r w:rsidRPr="006607BC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de</w:t>
                  </w:r>
                  <w:r w:rsidRPr="006607BC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lápices</w:t>
                  </w:r>
                  <w:r w:rsidRPr="006607BC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grafito.</w:t>
                  </w:r>
                </w:p>
                <w:p w14:paraId="7615B1A9" w14:textId="77777777" w:rsidR="00622366" w:rsidRPr="006607BC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92" w:lineRule="exact"/>
                    <w:ind w:left="230" w:hanging="129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5 gomas</w:t>
                  </w:r>
                </w:p>
                <w:p w14:paraId="394D9BBA" w14:textId="77777777" w:rsidR="005F58E7" w:rsidRPr="006607BC" w:rsidRDefault="005F58E7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230"/>
                    </w:tabs>
                    <w:spacing w:line="292" w:lineRule="exact"/>
                    <w:ind w:left="230" w:hanging="129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1 caja de lápices de colores</w:t>
                  </w:r>
                </w:p>
                <w:p w14:paraId="715C07CF" w14:textId="77777777" w:rsidR="00622366" w:rsidRPr="006607BC" w:rsidRDefault="00000000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300"/>
                    </w:tabs>
                    <w:spacing w:before="1"/>
                    <w:ind w:left="101" w:right="109" w:firstLine="0"/>
                    <w:rPr>
                      <w:sz w:val="22"/>
                      <w:szCs w:val="22"/>
                    </w:rPr>
                  </w:pPr>
                  <w:r w:rsidRPr="006607BC">
                    <w:rPr>
                      <w:sz w:val="22"/>
                      <w:szCs w:val="22"/>
                    </w:rPr>
                    <w:t>Cooperación</w:t>
                  </w:r>
                  <w:r w:rsidRPr="006607BC">
                    <w:rPr>
                      <w:spacing w:val="9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botiquín:</w:t>
                  </w:r>
                  <w:r w:rsidRPr="006607BC">
                    <w:rPr>
                      <w:spacing w:val="13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Algodón,</w:t>
                  </w:r>
                  <w:r w:rsidRPr="006607BC">
                    <w:rPr>
                      <w:spacing w:val="1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parche</w:t>
                  </w:r>
                  <w:r w:rsidRPr="006607BC">
                    <w:rPr>
                      <w:spacing w:val="1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curita,</w:t>
                  </w:r>
                  <w:r w:rsidRPr="006607BC">
                    <w:rPr>
                      <w:spacing w:val="1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gasa,</w:t>
                  </w:r>
                  <w:r w:rsidRPr="006607BC">
                    <w:rPr>
                      <w:spacing w:val="1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caja</w:t>
                  </w:r>
                  <w:r w:rsidRPr="006607BC">
                    <w:rPr>
                      <w:spacing w:val="13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te</w:t>
                  </w:r>
                  <w:r w:rsidRPr="006607BC">
                    <w:rPr>
                      <w:spacing w:val="1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de</w:t>
                  </w:r>
                  <w:r w:rsidRPr="006607BC">
                    <w:rPr>
                      <w:spacing w:val="1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hierbas,</w:t>
                  </w:r>
                  <w:r w:rsidRPr="006607BC">
                    <w:rPr>
                      <w:spacing w:val="1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suero</w:t>
                  </w:r>
                  <w:r w:rsidRPr="006607BC">
                    <w:rPr>
                      <w:spacing w:val="-52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fisiológico,</w:t>
                  </w:r>
                  <w:r w:rsidRPr="006607BC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entre</w:t>
                  </w:r>
                  <w:r w:rsidRPr="006607B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otros</w:t>
                  </w:r>
                  <w:r w:rsidRPr="006607BC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6607BC">
                    <w:rPr>
                      <w:sz w:val="22"/>
                      <w:szCs w:val="22"/>
                    </w:rPr>
                    <w:t>(Solo 1)</w:t>
                  </w:r>
                </w:p>
                <w:p w14:paraId="72A476D9" w14:textId="77777777" w:rsidR="00622366" w:rsidRDefault="00000000">
                  <w:pPr>
                    <w:pStyle w:val="Textoindependiente"/>
                    <w:spacing w:before="1"/>
                    <w:ind w:left="101"/>
                  </w:pPr>
                  <w:r>
                    <w:t>Transportador,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compas</w:t>
                  </w:r>
                  <w:r w:rsidR="005F58E7">
                    <w:t>.</w:t>
                  </w:r>
                </w:p>
                <w:p w14:paraId="2A705D57" w14:textId="77777777" w:rsidR="00622366" w:rsidRDefault="00622366">
                  <w:pPr>
                    <w:pStyle w:val="Textoindependiente"/>
                  </w:pPr>
                </w:p>
                <w:p w14:paraId="33B9ABD9" w14:textId="77777777" w:rsidR="00622366" w:rsidRDefault="00000000">
                  <w:pPr>
                    <w:spacing w:line="293" w:lineRule="exact"/>
                    <w:ind w:left="301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1"/>
                      <w:sz w:val="24"/>
                    </w:rPr>
                    <w:t>Primer</w:t>
                  </w:r>
                  <w:r>
                    <w:rPr>
                      <w:i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día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de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clases</w:t>
                  </w:r>
                  <w:r>
                    <w:rPr>
                      <w:i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se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deben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presentar</w:t>
                  </w:r>
                  <w:r>
                    <w:rPr>
                      <w:i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2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fotografías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tamaño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carnet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del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estudiante. </w:t>
                  </w:r>
                </w:p>
              </w:txbxContent>
            </v:textbox>
            <w10:wrap type="topAndBottom" anchorx="page"/>
          </v:shape>
        </w:pict>
      </w:r>
      <w:r>
        <w:pict w14:anchorId="20F44910">
          <v:shape id="_x0000_s2050" type="#_x0000_t202" alt="" style="position:absolute;margin-left:86.85pt;margin-top:227.55pt;width:423pt;height:105.75pt;z-index:-15728128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1.5pt">
            <v:textbox inset="0,0,0,0">
              <w:txbxContent>
                <w:p w14:paraId="77C7CD41" w14:textId="77777777" w:rsidR="00622366" w:rsidRDefault="00000000">
                  <w:pPr>
                    <w:spacing w:before="72"/>
                    <w:ind w:left="144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  <w:u w:val="single"/>
                    </w:rPr>
                    <w:t>NOTA</w:t>
                  </w:r>
                  <w:r>
                    <w:rPr>
                      <w:rFonts w:ascii="Calibri"/>
                      <w:sz w:val="20"/>
                    </w:rPr>
                    <w:t>:</w:t>
                  </w:r>
                </w:p>
                <w:p w14:paraId="471A2848" w14:textId="77777777" w:rsidR="00622366" w:rsidRDefault="00000000">
                  <w:pPr>
                    <w:ind w:left="144"/>
                    <w:rPr>
                      <w:rFonts w:ascii="Calibri"/>
                      <w:b/>
                      <w:i/>
                      <w:sz w:val="20"/>
                    </w:rPr>
                  </w:pPr>
                  <w:r>
                    <w:rPr>
                      <w:rFonts w:ascii="Calibri"/>
                      <w:b/>
                      <w:i/>
                      <w:sz w:val="20"/>
                    </w:rPr>
                    <w:t>*</w:t>
                  </w:r>
                  <w:r>
                    <w:rPr>
                      <w:rFonts w:ascii="Calibri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Por</w:t>
                  </w:r>
                  <w:r>
                    <w:rPr>
                      <w:rFonts w:ascii="Calibri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seguridad</w:t>
                  </w:r>
                  <w:r>
                    <w:rPr>
                      <w:rFonts w:ascii="Calibri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de</w:t>
                  </w:r>
                  <w:r>
                    <w:rPr>
                      <w:rFonts w:ascii="Calibri"/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los</w:t>
                  </w:r>
                  <w:r>
                    <w:rPr>
                      <w:rFonts w:ascii="Calibri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estudiantes</w:t>
                  </w:r>
                  <w:r>
                    <w:rPr>
                      <w:rFonts w:ascii="Calibri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NO</w:t>
                  </w:r>
                  <w:r>
                    <w:rPr>
                      <w:rFonts w:ascii="Calibri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SE</w:t>
                  </w:r>
                  <w:r>
                    <w:rPr>
                      <w:rFonts w:ascii="Calibri"/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PERMITE</w:t>
                  </w:r>
                  <w:r>
                    <w:rPr>
                      <w:rFonts w:ascii="Calibri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LAS</w:t>
                  </w:r>
                  <w:r>
                    <w:rPr>
                      <w:rFonts w:ascii="Calibri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MOCHILAS</w:t>
                  </w:r>
                  <w:r>
                    <w:rPr>
                      <w:rFonts w:ascii="Calibri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CON</w:t>
                  </w:r>
                  <w:r>
                    <w:rPr>
                      <w:rFonts w:ascii="Calibri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RUEDAS.</w:t>
                  </w:r>
                </w:p>
                <w:p w14:paraId="51881AC3" w14:textId="77777777" w:rsidR="00622366" w:rsidRDefault="00622366">
                  <w:pPr>
                    <w:pStyle w:val="Textoindependiente"/>
                    <w:spacing w:before="12"/>
                    <w:rPr>
                      <w:rFonts w:ascii="Calibri"/>
                      <w:b/>
                      <w:i/>
                      <w:sz w:val="19"/>
                    </w:rPr>
                  </w:pPr>
                </w:p>
                <w:p w14:paraId="6D77850D" w14:textId="77777777" w:rsidR="00622366" w:rsidRDefault="00000000">
                  <w:pPr>
                    <w:ind w:left="144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SEÑOR</w:t>
                  </w:r>
                  <w:r>
                    <w:rPr>
                      <w:rFonts w:ascii="Calibri" w:hAnsi="Calibri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APODERADO:</w:t>
                  </w:r>
                  <w:r>
                    <w:rPr>
                      <w:rFonts w:ascii="Calibri" w:hAnsi="Calibri"/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b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MATERIALES</w:t>
                  </w:r>
                  <w:r>
                    <w:rPr>
                      <w:rFonts w:ascii="Calibri" w:hAnsi="Calibri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DEBEN</w:t>
                  </w:r>
                  <w:r>
                    <w:rPr>
                      <w:rFonts w:ascii="Calibri" w:hAnsi="Calibri"/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VENIR</w:t>
                  </w:r>
                  <w:r>
                    <w:rPr>
                      <w:rFonts w:ascii="Calibri" w:hAnsi="Calibri"/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MARCADOS</w:t>
                  </w:r>
                  <w:r>
                    <w:rPr>
                      <w:rFonts w:ascii="Calibri" w:hAnsi="Calibri"/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NOMBRE</w:t>
                  </w:r>
                  <w:r>
                    <w:rPr>
                      <w:rFonts w:ascii="Calibri" w:hAnsi="Calibri"/>
                      <w:b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O</w:t>
                  </w:r>
                  <w:r>
                    <w:rPr>
                      <w:rFonts w:ascii="Calibri" w:hAnsi="Calibri"/>
                      <w:b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LA ESTUDIANTE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AL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IGUAL QUE</w:t>
                  </w:r>
                  <w:r>
                    <w:rPr>
                      <w:rFonts w:ascii="Calibri" w:hAnsi="Calibri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CADA PRENDA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SU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UNIFORME.</w:t>
                  </w:r>
                </w:p>
                <w:p w14:paraId="1D38383D" w14:textId="77777777" w:rsidR="00622366" w:rsidRDefault="00622366">
                  <w:pPr>
                    <w:pStyle w:val="Textoindependiente"/>
                    <w:spacing w:before="11"/>
                    <w:rPr>
                      <w:rFonts w:ascii="Calibri"/>
                      <w:b/>
                      <w:sz w:val="19"/>
                    </w:rPr>
                  </w:pPr>
                </w:p>
                <w:p w14:paraId="10D24106" w14:textId="77777777" w:rsidR="00622366" w:rsidRDefault="00000000">
                  <w:pPr>
                    <w:numPr>
                      <w:ilvl w:val="0"/>
                      <w:numId w:val="1"/>
                    </w:numPr>
                    <w:tabs>
                      <w:tab w:val="left" w:pos="428"/>
                      <w:tab w:val="left" w:pos="429"/>
                    </w:tabs>
                    <w:spacing w:before="1"/>
                    <w:ind w:right="624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Las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pérdidas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prendas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vestir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u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otros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materiales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son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exclusiva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responsabilidad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/>
                    </w:rPr>
                    <w:t>estudiante.</w:t>
                  </w:r>
                </w:p>
              </w:txbxContent>
            </v:textbox>
            <w10:wrap type="topAndBottom" anchorx="page"/>
          </v:shape>
        </w:pict>
      </w:r>
    </w:p>
    <w:p w14:paraId="3ACCDC47" w14:textId="77777777" w:rsidR="00622366" w:rsidRDefault="00622366">
      <w:pPr>
        <w:pStyle w:val="Textoindependiente"/>
        <w:spacing w:before="3"/>
        <w:rPr>
          <w:rFonts w:ascii="Calibri"/>
          <w:b/>
          <w:sz w:val="28"/>
        </w:rPr>
      </w:pPr>
    </w:p>
    <w:p w14:paraId="602B7339" w14:textId="77777777" w:rsidR="00622366" w:rsidRDefault="00622366">
      <w:pPr>
        <w:pStyle w:val="Textoindependiente"/>
        <w:rPr>
          <w:rFonts w:ascii="Calibri"/>
          <w:b/>
          <w:sz w:val="20"/>
        </w:rPr>
      </w:pPr>
    </w:p>
    <w:p w14:paraId="7DF02CF7" w14:textId="77777777" w:rsidR="00622366" w:rsidRDefault="00622366">
      <w:pPr>
        <w:pStyle w:val="Textoindependiente"/>
        <w:spacing w:before="11"/>
        <w:rPr>
          <w:rFonts w:ascii="Calibri"/>
          <w:b/>
          <w:sz w:val="23"/>
        </w:rPr>
      </w:pPr>
    </w:p>
    <w:p w14:paraId="01FA0914" w14:textId="77777777" w:rsidR="00622366" w:rsidRDefault="00000000">
      <w:pPr>
        <w:spacing w:before="52"/>
        <w:ind w:left="3877" w:hanging="3745"/>
        <w:rPr>
          <w:rFonts w:ascii="Calibri"/>
          <w:sz w:val="24"/>
        </w:rPr>
      </w:pPr>
      <w:r>
        <w:rPr>
          <w:rFonts w:ascii="Calibri"/>
          <w:b/>
          <w:sz w:val="24"/>
        </w:rPr>
        <w:t>CIENCIAS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NATURALES: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USO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OBLIGATORIO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DELANTAL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BLANCO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PARA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LABORATORIO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CIENCIAS.</w:t>
      </w:r>
    </w:p>
    <w:sectPr w:rsidR="00622366">
      <w:pgSz w:w="11910" w:h="16840"/>
      <w:pgMar w:top="1380" w:right="1580" w:bottom="1180" w:left="1600" w:header="334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39297" w14:textId="77777777" w:rsidR="00675BE8" w:rsidRDefault="00675BE8">
      <w:r>
        <w:separator/>
      </w:r>
    </w:p>
  </w:endnote>
  <w:endnote w:type="continuationSeparator" w:id="0">
    <w:p w14:paraId="3834FF53" w14:textId="77777777" w:rsidR="00675BE8" w:rsidRDefault="0067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3D0AA" w14:textId="77777777" w:rsidR="00622366" w:rsidRDefault="00000000">
    <w:pPr>
      <w:pStyle w:val="Textoindependiente"/>
      <w:spacing w:line="14" w:lineRule="auto"/>
      <w:rPr>
        <w:sz w:val="20"/>
      </w:rPr>
    </w:pPr>
    <w:r>
      <w:pict w14:anchorId="3287C47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59.85pt;margin-top:780.95pt;width:275.7pt;height:13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440130E7" w14:textId="77777777" w:rsidR="00622366" w:rsidRDefault="00000000">
                <w:pPr>
                  <w:spacing w:line="244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Educación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Cristiana</w:t>
                </w:r>
                <w:r>
                  <w:rPr>
                    <w:rFonts w:ascii="Calibri" w:hAnsi="Calibri"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de</w:t>
                </w:r>
                <w:r>
                  <w:rPr>
                    <w:rFonts w:ascii="Calibri" w:hAnsi="Calibri"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calidad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teniendo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como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modelo</w:t>
                </w:r>
                <w:r>
                  <w:rPr>
                    <w:rFonts w:ascii="Calibri" w:hAnsi="Calibri"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a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Jesús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B494A" w14:textId="77777777" w:rsidR="00675BE8" w:rsidRDefault="00675BE8">
      <w:r>
        <w:separator/>
      </w:r>
    </w:p>
  </w:footnote>
  <w:footnote w:type="continuationSeparator" w:id="0">
    <w:p w14:paraId="135548FB" w14:textId="77777777" w:rsidR="00675BE8" w:rsidRDefault="0067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32FF" w14:textId="49D93EAC" w:rsidR="00622366" w:rsidRDefault="001D40B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340F5AE9" wp14:editId="2FD6431B">
          <wp:extent cx="2346960" cy="841375"/>
          <wp:effectExtent l="0" t="0" r="0" b="0"/>
          <wp:docPr id="20241029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7137"/>
    <w:multiLevelType w:val="hybridMultilevel"/>
    <w:tmpl w:val="542C94C2"/>
    <w:lvl w:ilvl="0" w:tplc="853CF850">
      <w:numFmt w:val="bullet"/>
      <w:lvlText w:val=""/>
      <w:lvlJc w:val="left"/>
      <w:pPr>
        <w:ind w:left="428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C76C31E4">
      <w:numFmt w:val="bullet"/>
      <w:lvlText w:val="•"/>
      <w:lvlJc w:val="left"/>
      <w:pPr>
        <w:ind w:left="1221" w:hanging="360"/>
      </w:pPr>
      <w:rPr>
        <w:rFonts w:hint="default"/>
        <w:lang w:val="es-ES" w:eastAsia="en-US" w:bidi="ar-SA"/>
      </w:rPr>
    </w:lvl>
    <w:lvl w:ilvl="2" w:tplc="4A2840A2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3" w:tplc="0B5AD05A">
      <w:numFmt w:val="bullet"/>
      <w:lvlText w:val="•"/>
      <w:lvlJc w:val="left"/>
      <w:pPr>
        <w:ind w:left="2823" w:hanging="360"/>
      </w:pPr>
      <w:rPr>
        <w:rFonts w:hint="default"/>
        <w:lang w:val="es-ES" w:eastAsia="en-US" w:bidi="ar-SA"/>
      </w:rPr>
    </w:lvl>
    <w:lvl w:ilvl="4" w:tplc="C43E2E14">
      <w:numFmt w:val="bullet"/>
      <w:lvlText w:val="•"/>
      <w:lvlJc w:val="left"/>
      <w:pPr>
        <w:ind w:left="3624" w:hanging="360"/>
      </w:pPr>
      <w:rPr>
        <w:rFonts w:hint="default"/>
        <w:lang w:val="es-ES" w:eastAsia="en-US" w:bidi="ar-SA"/>
      </w:rPr>
    </w:lvl>
    <w:lvl w:ilvl="5" w:tplc="24149724">
      <w:numFmt w:val="bullet"/>
      <w:lvlText w:val="•"/>
      <w:lvlJc w:val="left"/>
      <w:pPr>
        <w:ind w:left="4425" w:hanging="360"/>
      </w:pPr>
      <w:rPr>
        <w:rFonts w:hint="default"/>
        <w:lang w:val="es-ES" w:eastAsia="en-US" w:bidi="ar-SA"/>
      </w:rPr>
    </w:lvl>
    <w:lvl w:ilvl="6" w:tplc="E8582202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7" w:tplc="FC4A5666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8" w:tplc="19DC7C86">
      <w:numFmt w:val="bullet"/>
      <w:lvlText w:val="•"/>
      <w:lvlJc w:val="left"/>
      <w:pPr>
        <w:ind w:left="68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7D544A"/>
    <w:multiLevelType w:val="hybridMultilevel"/>
    <w:tmpl w:val="D0E2E7D0"/>
    <w:lvl w:ilvl="0" w:tplc="C736D9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058789E"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2" w:tplc="D88ABCA8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3" w:tplc="21F400CE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4" w:tplc="513CEDC2">
      <w:numFmt w:val="bullet"/>
      <w:lvlText w:val="•"/>
      <w:lvlJc w:val="left"/>
      <w:pPr>
        <w:ind w:left="2236" w:hanging="360"/>
      </w:pPr>
      <w:rPr>
        <w:rFonts w:hint="default"/>
        <w:lang w:val="es-ES" w:eastAsia="en-US" w:bidi="ar-SA"/>
      </w:rPr>
    </w:lvl>
    <w:lvl w:ilvl="5" w:tplc="F37A58B6">
      <w:numFmt w:val="bullet"/>
      <w:lvlText w:val="•"/>
      <w:lvlJc w:val="left"/>
      <w:pPr>
        <w:ind w:left="2590" w:hanging="360"/>
      </w:pPr>
      <w:rPr>
        <w:rFonts w:hint="default"/>
        <w:lang w:val="es-ES" w:eastAsia="en-US" w:bidi="ar-SA"/>
      </w:rPr>
    </w:lvl>
    <w:lvl w:ilvl="6" w:tplc="DACC762C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7" w:tplc="D2E2AAB6"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8" w:tplc="A5B46C44">
      <w:numFmt w:val="bullet"/>
      <w:lvlText w:val="•"/>
      <w:lvlJc w:val="left"/>
      <w:pPr>
        <w:ind w:left="36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5124ED"/>
    <w:multiLevelType w:val="hybridMultilevel"/>
    <w:tmpl w:val="9A787024"/>
    <w:lvl w:ilvl="0" w:tplc="B08C7E6C">
      <w:numFmt w:val="bullet"/>
      <w:lvlText w:val="-"/>
      <w:lvlJc w:val="left"/>
      <w:pPr>
        <w:ind w:left="102" w:hanging="128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7F6CDFBC">
      <w:numFmt w:val="bullet"/>
      <w:lvlText w:val="•"/>
      <w:lvlJc w:val="left"/>
      <w:pPr>
        <w:ind w:left="938" w:hanging="128"/>
      </w:pPr>
      <w:rPr>
        <w:rFonts w:hint="default"/>
        <w:lang w:val="es-ES" w:eastAsia="en-US" w:bidi="ar-SA"/>
      </w:rPr>
    </w:lvl>
    <w:lvl w:ilvl="2" w:tplc="A9387C4C">
      <w:numFmt w:val="bullet"/>
      <w:lvlText w:val="•"/>
      <w:lvlJc w:val="left"/>
      <w:pPr>
        <w:ind w:left="1777" w:hanging="128"/>
      </w:pPr>
      <w:rPr>
        <w:rFonts w:hint="default"/>
        <w:lang w:val="es-ES" w:eastAsia="en-US" w:bidi="ar-SA"/>
      </w:rPr>
    </w:lvl>
    <w:lvl w:ilvl="3" w:tplc="0A8263C2">
      <w:numFmt w:val="bullet"/>
      <w:lvlText w:val="•"/>
      <w:lvlJc w:val="left"/>
      <w:pPr>
        <w:ind w:left="2615" w:hanging="128"/>
      </w:pPr>
      <w:rPr>
        <w:rFonts w:hint="default"/>
        <w:lang w:val="es-ES" w:eastAsia="en-US" w:bidi="ar-SA"/>
      </w:rPr>
    </w:lvl>
    <w:lvl w:ilvl="4" w:tplc="922C109A">
      <w:numFmt w:val="bullet"/>
      <w:lvlText w:val="•"/>
      <w:lvlJc w:val="left"/>
      <w:pPr>
        <w:ind w:left="3454" w:hanging="128"/>
      </w:pPr>
      <w:rPr>
        <w:rFonts w:hint="default"/>
        <w:lang w:val="es-ES" w:eastAsia="en-US" w:bidi="ar-SA"/>
      </w:rPr>
    </w:lvl>
    <w:lvl w:ilvl="5" w:tplc="3FF27C7A">
      <w:numFmt w:val="bullet"/>
      <w:lvlText w:val="•"/>
      <w:lvlJc w:val="left"/>
      <w:pPr>
        <w:ind w:left="4292" w:hanging="128"/>
      </w:pPr>
      <w:rPr>
        <w:rFonts w:hint="default"/>
        <w:lang w:val="es-ES" w:eastAsia="en-US" w:bidi="ar-SA"/>
      </w:rPr>
    </w:lvl>
    <w:lvl w:ilvl="6" w:tplc="E88838B2">
      <w:numFmt w:val="bullet"/>
      <w:lvlText w:val="•"/>
      <w:lvlJc w:val="left"/>
      <w:pPr>
        <w:ind w:left="5131" w:hanging="128"/>
      </w:pPr>
      <w:rPr>
        <w:rFonts w:hint="default"/>
        <w:lang w:val="es-ES" w:eastAsia="en-US" w:bidi="ar-SA"/>
      </w:rPr>
    </w:lvl>
    <w:lvl w:ilvl="7" w:tplc="925E8A68">
      <w:numFmt w:val="bullet"/>
      <w:lvlText w:val="•"/>
      <w:lvlJc w:val="left"/>
      <w:pPr>
        <w:ind w:left="5969" w:hanging="128"/>
      </w:pPr>
      <w:rPr>
        <w:rFonts w:hint="default"/>
        <w:lang w:val="es-ES" w:eastAsia="en-US" w:bidi="ar-SA"/>
      </w:rPr>
    </w:lvl>
    <w:lvl w:ilvl="8" w:tplc="55C25BEE">
      <w:numFmt w:val="bullet"/>
      <w:lvlText w:val="•"/>
      <w:lvlJc w:val="left"/>
      <w:pPr>
        <w:ind w:left="6808" w:hanging="128"/>
      </w:pPr>
      <w:rPr>
        <w:rFonts w:hint="default"/>
        <w:lang w:val="es-ES" w:eastAsia="en-US" w:bidi="ar-SA"/>
      </w:rPr>
    </w:lvl>
  </w:abstractNum>
  <w:abstractNum w:abstractNumId="3" w15:restartNumberingAfterBreak="0">
    <w:nsid w:val="49BC69A6"/>
    <w:multiLevelType w:val="hybridMultilevel"/>
    <w:tmpl w:val="96023104"/>
    <w:lvl w:ilvl="0" w:tplc="DEAC1A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6CA9780"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2" w:tplc="AABC93A4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3" w:tplc="A68E230E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4" w:tplc="32B01AA6">
      <w:numFmt w:val="bullet"/>
      <w:lvlText w:val="•"/>
      <w:lvlJc w:val="left"/>
      <w:pPr>
        <w:ind w:left="2236" w:hanging="360"/>
      </w:pPr>
      <w:rPr>
        <w:rFonts w:hint="default"/>
        <w:lang w:val="es-ES" w:eastAsia="en-US" w:bidi="ar-SA"/>
      </w:rPr>
    </w:lvl>
    <w:lvl w:ilvl="5" w:tplc="C62C1C56">
      <w:numFmt w:val="bullet"/>
      <w:lvlText w:val="•"/>
      <w:lvlJc w:val="left"/>
      <w:pPr>
        <w:ind w:left="2590" w:hanging="360"/>
      </w:pPr>
      <w:rPr>
        <w:rFonts w:hint="default"/>
        <w:lang w:val="es-ES" w:eastAsia="en-US" w:bidi="ar-SA"/>
      </w:rPr>
    </w:lvl>
    <w:lvl w:ilvl="6" w:tplc="906ADE80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7" w:tplc="4D7CE7BC"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8" w:tplc="B266AA32">
      <w:numFmt w:val="bullet"/>
      <w:lvlText w:val="•"/>
      <w:lvlJc w:val="left"/>
      <w:pPr>
        <w:ind w:left="36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88D0123"/>
    <w:multiLevelType w:val="hybridMultilevel"/>
    <w:tmpl w:val="8010868C"/>
    <w:lvl w:ilvl="0" w:tplc="2440FD42">
      <w:start w:val="1"/>
      <w:numFmt w:val="decimal"/>
      <w:lvlText w:val="%1"/>
      <w:lvlJc w:val="left"/>
      <w:pPr>
        <w:ind w:left="270" w:hanging="162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76BA5406">
      <w:numFmt w:val="bullet"/>
      <w:lvlText w:val="•"/>
      <w:lvlJc w:val="left"/>
      <w:pPr>
        <w:ind w:left="663" w:hanging="162"/>
      </w:pPr>
      <w:rPr>
        <w:rFonts w:hint="default"/>
        <w:lang w:val="es-ES" w:eastAsia="en-US" w:bidi="ar-SA"/>
      </w:rPr>
    </w:lvl>
    <w:lvl w:ilvl="2" w:tplc="D30AAB0A">
      <w:numFmt w:val="bullet"/>
      <w:lvlText w:val="•"/>
      <w:lvlJc w:val="left"/>
      <w:pPr>
        <w:ind w:left="1047" w:hanging="162"/>
      </w:pPr>
      <w:rPr>
        <w:rFonts w:hint="default"/>
        <w:lang w:val="es-ES" w:eastAsia="en-US" w:bidi="ar-SA"/>
      </w:rPr>
    </w:lvl>
    <w:lvl w:ilvl="3" w:tplc="1C729242">
      <w:numFmt w:val="bullet"/>
      <w:lvlText w:val="•"/>
      <w:lvlJc w:val="left"/>
      <w:pPr>
        <w:ind w:left="1430" w:hanging="162"/>
      </w:pPr>
      <w:rPr>
        <w:rFonts w:hint="default"/>
        <w:lang w:val="es-ES" w:eastAsia="en-US" w:bidi="ar-SA"/>
      </w:rPr>
    </w:lvl>
    <w:lvl w:ilvl="4" w:tplc="5BB6DA2E">
      <w:numFmt w:val="bullet"/>
      <w:lvlText w:val="•"/>
      <w:lvlJc w:val="left"/>
      <w:pPr>
        <w:ind w:left="1814" w:hanging="162"/>
      </w:pPr>
      <w:rPr>
        <w:rFonts w:hint="default"/>
        <w:lang w:val="es-ES" w:eastAsia="en-US" w:bidi="ar-SA"/>
      </w:rPr>
    </w:lvl>
    <w:lvl w:ilvl="5" w:tplc="B8202B5C">
      <w:numFmt w:val="bullet"/>
      <w:lvlText w:val="•"/>
      <w:lvlJc w:val="left"/>
      <w:pPr>
        <w:ind w:left="2198" w:hanging="162"/>
      </w:pPr>
      <w:rPr>
        <w:rFonts w:hint="default"/>
        <w:lang w:val="es-ES" w:eastAsia="en-US" w:bidi="ar-SA"/>
      </w:rPr>
    </w:lvl>
    <w:lvl w:ilvl="6" w:tplc="CED65F20">
      <w:numFmt w:val="bullet"/>
      <w:lvlText w:val="•"/>
      <w:lvlJc w:val="left"/>
      <w:pPr>
        <w:ind w:left="2581" w:hanging="162"/>
      </w:pPr>
      <w:rPr>
        <w:rFonts w:hint="default"/>
        <w:lang w:val="es-ES" w:eastAsia="en-US" w:bidi="ar-SA"/>
      </w:rPr>
    </w:lvl>
    <w:lvl w:ilvl="7" w:tplc="A8568C5A">
      <w:numFmt w:val="bullet"/>
      <w:lvlText w:val="•"/>
      <w:lvlJc w:val="left"/>
      <w:pPr>
        <w:ind w:left="2965" w:hanging="162"/>
      </w:pPr>
      <w:rPr>
        <w:rFonts w:hint="default"/>
        <w:lang w:val="es-ES" w:eastAsia="en-US" w:bidi="ar-SA"/>
      </w:rPr>
    </w:lvl>
    <w:lvl w:ilvl="8" w:tplc="C7DE1BC2">
      <w:numFmt w:val="bullet"/>
      <w:lvlText w:val="•"/>
      <w:lvlJc w:val="left"/>
      <w:pPr>
        <w:ind w:left="3348" w:hanging="162"/>
      </w:pPr>
      <w:rPr>
        <w:rFonts w:hint="default"/>
        <w:lang w:val="es-ES" w:eastAsia="en-US" w:bidi="ar-SA"/>
      </w:rPr>
    </w:lvl>
  </w:abstractNum>
  <w:num w:numId="1" w16cid:durableId="1366826184">
    <w:abstractNumId w:val="0"/>
  </w:num>
  <w:num w:numId="2" w16cid:durableId="1526675148">
    <w:abstractNumId w:val="2"/>
  </w:num>
  <w:num w:numId="3" w16cid:durableId="1038236992">
    <w:abstractNumId w:val="4"/>
  </w:num>
  <w:num w:numId="4" w16cid:durableId="689188861">
    <w:abstractNumId w:val="1"/>
  </w:num>
  <w:num w:numId="5" w16cid:durableId="30554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366"/>
    <w:rsid w:val="001B7329"/>
    <w:rsid w:val="001D40B1"/>
    <w:rsid w:val="005C6017"/>
    <w:rsid w:val="005F58E7"/>
    <w:rsid w:val="00622366"/>
    <w:rsid w:val="006607BC"/>
    <w:rsid w:val="00675BE8"/>
    <w:rsid w:val="006F22F2"/>
    <w:rsid w:val="00A76D9E"/>
    <w:rsid w:val="00E4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139D02E"/>
  <w15:docId w15:val="{5692C20C-5E7B-424B-9BFD-07F0D43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3"/>
      <w:ind w:left="792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1D40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0B1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0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0B1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7</dc:creator>
  <cp:lastModifiedBy>Angeles</cp:lastModifiedBy>
  <cp:revision>4</cp:revision>
  <dcterms:created xsi:type="dcterms:W3CDTF">2024-11-12T20:17:00Z</dcterms:created>
  <dcterms:modified xsi:type="dcterms:W3CDTF">2024-11-13T18:24:00Z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